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2FF2" w14:textId="77777777" w:rsidR="00B416AC" w:rsidRDefault="00B416AC">
      <w:pPr>
        <w:rPr>
          <w:rFonts w:hint="eastAsia"/>
        </w:rPr>
      </w:pPr>
    </w:p>
    <w:p w14:paraId="094614F5" w14:textId="77777777" w:rsidR="00B416AC" w:rsidRDefault="00B416AC">
      <w:pPr>
        <w:rPr>
          <w:rFonts w:hint="eastAsia"/>
        </w:rPr>
      </w:pPr>
      <w:r>
        <w:rPr>
          <w:rFonts w:hint="eastAsia"/>
        </w:rPr>
        <w:t>咆的拼音</w:t>
      </w:r>
    </w:p>
    <w:p w14:paraId="44AF1E4D" w14:textId="77777777" w:rsidR="00B416AC" w:rsidRDefault="00B416AC">
      <w:pPr>
        <w:rPr>
          <w:rFonts w:hint="eastAsia"/>
        </w:rPr>
      </w:pPr>
      <w:r>
        <w:rPr>
          <w:rFonts w:hint="eastAsia"/>
        </w:rPr>
        <w:t>“咆”字的拼音是“páo”，在汉语中，它通常用来描述动物发出的吼叫声或人的大声喊叫。这个字不仅承载了声音的表现力，也隐含了一种强烈情感的表达。无论是文学作品还是日常交流，“咆”都能有效地传递出一种力量感和情绪波动。</w:t>
      </w:r>
    </w:p>
    <w:p w14:paraId="2A6A01B8" w14:textId="77777777" w:rsidR="00B416AC" w:rsidRDefault="00B416AC">
      <w:pPr>
        <w:rPr>
          <w:rFonts w:hint="eastAsia"/>
        </w:rPr>
      </w:pPr>
    </w:p>
    <w:p w14:paraId="454C6D79" w14:textId="77777777" w:rsidR="00B416AC" w:rsidRDefault="00B416AC">
      <w:pPr>
        <w:rPr>
          <w:rFonts w:hint="eastAsia"/>
        </w:rPr>
      </w:pPr>
    </w:p>
    <w:p w14:paraId="38B01632" w14:textId="77777777" w:rsidR="00B416AC" w:rsidRDefault="00B416AC">
      <w:pPr>
        <w:rPr>
          <w:rFonts w:hint="eastAsia"/>
        </w:rPr>
      </w:pPr>
      <w:r>
        <w:rPr>
          <w:rFonts w:hint="eastAsia"/>
        </w:rPr>
        <w:t>自然界的咆哮</w:t>
      </w:r>
    </w:p>
    <w:p w14:paraId="1EAE476E" w14:textId="77777777" w:rsidR="00B416AC" w:rsidRDefault="00B416AC">
      <w:pPr>
        <w:rPr>
          <w:rFonts w:hint="eastAsia"/>
        </w:rPr>
      </w:pPr>
      <w:r>
        <w:rPr>
          <w:rFonts w:hint="eastAsia"/>
        </w:rPr>
        <w:t>在大自然中，“咆”的使用往往与某些大型动物联系在一起，比如狮子、老虎等猛兽。这些动物通过咆哮来宣示领地、威慑敌人或是呼唤同伴。例如，狮子那震撼人心的咆哮声可以在数公里外听到，这种声音不仅是对潜在入侵者的警告，也是对自己族群的一种保护机制。从物理学角度看，这样的咆哮声波能够传播很远，其低频成分更是能穿透森林和其他障碍物。</w:t>
      </w:r>
    </w:p>
    <w:p w14:paraId="0759652D" w14:textId="77777777" w:rsidR="00B416AC" w:rsidRDefault="00B416AC">
      <w:pPr>
        <w:rPr>
          <w:rFonts w:hint="eastAsia"/>
        </w:rPr>
      </w:pPr>
    </w:p>
    <w:p w14:paraId="764A8D39" w14:textId="77777777" w:rsidR="00B416AC" w:rsidRDefault="00B416AC">
      <w:pPr>
        <w:rPr>
          <w:rFonts w:hint="eastAsia"/>
        </w:rPr>
      </w:pPr>
    </w:p>
    <w:p w14:paraId="41153F7E" w14:textId="77777777" w:rsidR="00B416AC" w:rsidRDefault="00B416AC">
      <w:pPr>
        <w:rPr>
          <w:rFonts w:hint="eastAsia"/>
        </w:rPr>
      </w:pPr>
      <w:r>
        <w:rPr>
          <w:rFonts w:hint="eastAsia"/>
        </w:rPr>
        <w:t>人类社会中的咆哮</w:t>
      </w:r>
    </w:p>
    <w:p w14:paraId="7795C812" w14:textId="77777777" w:rsidR="00B416AC" w:rsidRDefault="00B416AC">
      <w:pPr>
        <w:rPr>
          <w:rFonts w:hint="eastAsia"/>
        </w:rPr>
      </w:pPr>
      <w:r>
        <w:rPr>
          <w:rFonts w:hint="eastAsia"/>
        </w:rPr>
        <w:t>而在人类社会里，“咆”更多地被用于形容人在极度愤怒或激动时的声音。比如，在激烈争论或冲突场合下，人们可能会用“咆哮”来形容某一方的说话方式。这不仅反映了言语上的高分贝，还暗示了言辞中的强烈情感。“咆哮”也被用来比喻一些自然现象，如暴风雨中的海浪冲击海岸的声音，或是狂风刮过山谷时产生的巨大声响。</w:t>
      </w:r>
    </w:p>
    <w:p w14:paraId="76A1D026" w14:textId="77777777" w:rsidR="00B416AC" w:rsidRDefault="00B416AC">
      <w:pPr>
        <w:rPr>
          <w:rFonts w:hint="eastAsia"/>
        </w:rPr>
      </w:pPr>
    </w:p>
    <w:p w14:paraId="0064D522" w14:textId="77777777" w:rsidR="00B416AC" w:rsidRDefault="00B416AC">
      <w:pPr>
        <w:rPr>
          <w:rFonts w:hint="eastAsia"/>
        </w:rPr>
      </w:pPr>
    </w:p>
    <w:p w14:paraId="40B8AC9C" w14:textId="77777777" w:rsidR="00B416AC" w:rsidRDefault="00B416AC">
      <w:pPr>
        <w:rPr>
          <w:rFonts w:hint="eastAsia"/>
        </w:rPr>
      </w:pPr>
      <w:r>
        <w:rPr>
          <w:rFonts w:hint="eastAsia"/>
        </w:rPr>
        <w:t>文化中的咆哮形象</w:t>
      </w:r>
    </w:p>
    <w:p w14:paraId="437A2920" w14:textId="77777777" w:rsidR="00B416AC" w:rsidRDefault="00B416AC">
      <w:pPr>
        <w:rPr>
          <w:rFonts w:hint="eastAsia"/>
        </w:rPr>
      </w:pPr>
      <w:r>
        <w:rPr>
          <w:rFonts w:hint="eastAsia"/>
        </w:rPr>
        <w:t>在文化和艺术领域，“咆哮”也有着独特的地位。许多作家会利用这一元素来增强故事的情感深度和戏剧性。例如，在一些文学作品中，角色的咆哮可以成为转折点，揭示深层次的心理冲突或是推动情节的发展。同样，在电影和舞台剧中，咆哮也可以作为一种有力的表现手法，帮助塑造角色性格，加深观众的印象。</w:t>
      </w:r>
    </w:p>
    <w:p w14:paraId="52C1770E" w14:textId="77777777" w:rsidR="00B416AC" w:rsidRDefault="00B416AC">
      <w:pPr>
        <w:rPr>
          <w:rFonts w:hint="eastAsia"/>
        </w:rPr>
      </w:pPr>
    </w:p>
    <w:p w14:paraId="403D23E8" w14:textId="77777777" w:rsidR="00B416AC" w:rsidRDefault="00B416AC">
      <w:pPr>
        <w:rPr>
          <w:rFonts w:hint="eastAsia"/>
        </w:rPr>
      </w:pPr>
    </w:p>
    <w:p w14:paraId="3C759A43" w14:textId="77777777" w:rsidR="00B416AC" w:rsidRDefault="00B416AC">
      <w:pPr>
        <w:rPr>
          <w:rFonts w:hint="eastAsia"/>
        </w:rPr>
      </w:pPr>
      <w:r>
        <w:rPr>
          <w:rFonts w:hint="eastAsia"/>
        </w:rPr>
        <w:t>咆哮作为情感释放的方式</w:t>
      </w:r>
    </w:p>
    <w:p w14:paraId="08D1798F" w14:textId="77777777" w:rsidR="00B416AC" w:rsidRDefault="00B416AC">
      <w:pPr>
        <w:rPr>
          <w:rFonts w:hint="eastAsia"/>
        </w:rPr>
      </w:pPr>
      <w:r>
        <w:rPr>
          <w:rFonts w:hint="eastAsia"/>
        </w:rPr>
        <w:t>值得注意的是，虽然“咆哮”常被视为负面情绪的象征，但它同时也是一种有效的情感释放方式。面对生活中的压力和挑战，适当的“咆哮”——无论是在体育运动中呐喊，还是在私人空间里的大声呼喊——都可以帮助人们减轻心理负担，恢复内心的平静。因此，理解并接受“咆哮”背后的情感价值，对于促进心理健康有着积极的意义。</w:t>
      </w:r>
    </w:p>
    <w:p w14:paraId="62D9D263" w14:textId="77777777" w:rsidR="00B416AC" w:rsidRDefault="00B416AC">
      <w:pPr>
        <w:rPr>
          <w:rFonts w:hint="eastAsia"/>
        </w:rPr>
      </w:pPr>
    </w:p>
    <w:p w14:paraId="2D049156" w14:textId="77777777" w:rsidR="00B416AC" w:rsidRDefault="00B416AC">
      <w:pPr>
        <w:rPr>
          <w:rFonts w:hint="eastAsia"/>
        </w:rPr>
      </w:pPr>
    </w:p>
    <w:p w14:paraId="564D5F71" w14:textId="77777777" w:rsidR="00B416AC" w:rsidRDefault="00B416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524DF" w14:textId="27ADEC42" w:rsidR="00A8171D" w:rsidRDefault="00A8171D"/>
    <w:sectPr w:rsidR="00A81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1D"/>
    <w:rsid w:val="000F3509"/>
    <w:rsid w:val="00A8171D"/>
    <w:rsid w:val="00B4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7A24D-E83A-4F43-94AF-2F73107F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