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8C0D" w14:textId="77777777" w:rsidR="00CF5ED7" w:rsidRDefault="00CF5ED7">
      <w:pPr>
        <w:rPr>
          <w:rFonts w:hint="eastAsia"/>
        </w:rPr>
      </w:pPr>
    </w:p>
    <w:p w14:paraId="52B2EB66" w14:textId="77777777" w:rsidR="00CF5ED7" w:rsidRDefault="00CF5ED7">
      <w:pPr>
        <w:rPr>
          <w:rFonts w:hint="eastAsia"/>
        </w:rPr>
      </w:pPr>
      <w:r>
        <w:rPr>
          <w:rFonts w:hint="eastAsia"/>
        </w:rPr>
        <w:t>同行皆狼狈的拼音</w:t>
      </w:r>
    </w:p>
    <w:p w14:paraId="7B814A77" w14:textId="77777777" w:rsidR="00CF5ED7" w:rsidRDefault="00CF5ED7">
      <w:pPr>
        <w:rPr>
          <w:rFonts w:hint="eastAsia"/>
        </w:rPr>
      </w:pPr>
      <w:r>
        <w:rPr>
          <w:rFonts w:hint="eastAsia"/>
        </w:rPr>
        <w:t>“同行皆狼狈”的拼音是“tóng háng jiē láng bèi”。这句话通常用来形容在某一特定情况下，与自己处于相同行业或处境的人都显得十分狼狈、困难重重。这种现象可能出现在任何行业，无论是金融、科技还是文化艺术领域。</w:t>
      </w:r>
    </w:p>
    <w:p w14:paraId="29E8FC86" w14:textId="77777777" w:rsidR="00CF5ED7" w:rsidRDefault="00CF5ED7">
      <w:pPr>
        <w:rPr>
          <w:rFonts w:hint="eastAsia"/>
        </w:rPr>
      </w:pPr>
    </w:p>
    <w:p w14:paraId="439C5D92" w14:textId="77777777" w:rsidR="00CF5ED7" w:rsidRDefault="00CF5ED7">
      <w:pPr>
        <w:rPr>
          <w:rFonts w:hint="eastAsia"/>
        </w:rPr>
      </w:pPr>
    </w:p>
    <w:p w14:paraId="08ECF3DF" w14:textId="77777777" w:rsidR="00CF5ED7" w:rsidRDefault="00CF5ED7">
      <w:pPr>
        <w:rPr>
          <w:rFonts w:hint="eastAsia"/>
        </w:rPr>
      </w:pPr>
      <w:r>
        <w:rPr>
          <w:rFonts w:hint="eastAsia"/>
        </w:rPr>
        <w:t>背景介绍</w:t>
      </w:r>
    </w:p>
    <w:p w14:paraId="0F4AFAAB" w14:textId="77777777" w:rsidR="00CF5ED7" w:rsidRDefault="00CF5ED7">
      <w:pPr>
        <w:rPr>
          <w:rFonts w:hint="eastAsia"/>
        </w:rPr>
      </w:pPr>
      <w:r>
        <w:rPr>
          <w:rFonts w:hint="eastAsia"/>
        </w:rPr>
        <w:t>在全球化和技术迅速发展的今天，各行各业的竞争日益激烈。企业不仅要面对来自本土的竞争者，还要应对外来竞争者的挑战。在这种环境下，“同行皆狼狈”这一说法变得尤为贴切。它反映了行业内普遍存在的压力和挑战，以及从业者们所面临的困境。</w:t>
      </w:r>
    </w:p>
    <w:p w14:paraId="0942A23C" w14:textId="77777777" w:rsidR="00CF5ED7" w:rsidRDefault="00CF5ED7">
      <w:pPr>
        <w:rPr>
          <w:rFonts w:hint="eastAsia"/>
        </w:rPr>
      </w:pPr>
    </w:p>
    <w:p w14:paraId="7EB3F366" w14:textId="77777777" w:rsidR="00CF5ED7" w:rsidRDefault="00CF5ED7">
      <w:pPr>
        <w:rPr>
          <w:rFonts w:hint="eastAsia"/>
        </w:rPr>
      </w:pPr>
    </w:p>
    <w:p w14:paraId="4C25CBA7" w14:textId="77777777" w:rsidR="00CF5ED7" w:rsidRDefault="00CF5ED7">
      <w:pPr>
        <w:rPr>
          <w:rFonts w:hint="eastAsia"/>
        </w:rPr>
      </w:pPr>
      <w:r>
        <w:rPr>
          <w:rFonts w:hint="eastAsia"/>
        </w:rPr>
        <w:t>具体案例分析</w:t>
      </w:r>
    </w:p>
    <w:p w14:paraId="6E7ABBBF" w14:textId="77777777" w:rsidR="00CF5ED7" w:rsidRDefault="00CF5ED7">
      <w:pPr>
        <w:rPr>
          <w:rFonts w:hint="eastAsia"/>
        </w:rPr>
      </w:pPr>
      <w:r>
        <w:rPr>
          <w:rFonts w:hint="eastAsia"/>
        </w:rPr>
        <w:t>以智能手机行业为例，随着新技术的不断涌现，各品牌间的竞争愈发激烈。消费者对于手机性能、设计等方面的要求越来越高，这使得各大厂商不得不加大研发投入，同时也要应对原材料成本上升等问题。因此，“同行皆狼狈”便成为了一个生动的描述，准确地概括了该行业中众多企业的现状。</w:t>
      </w:r>
    </w:p>
    <w:p w14:paraId="04709DD1" w14:textId="77777777" w:rsidR="00CF5ED7" w:rsidRDefault="00CF5ED7">
      <w:pPr>
        <w:rPr>
          <w:rFonts w:hint="eastAsia"/>
        </w:rPr>
      </w:pPr>
    </w:p>
    <w:p w14:paraId="44F5E50F" w14:textId="77777777" w:rsidR="00CF5ED7" w:rsidRDefault="00CF5ED7">
      <w:pPr>
        <w:rPr>
          <w:rFonts w:hint="eastAsia"/>
        </w:rPr>
      </w:pPr>
    </w:p>
    <w:p w14:paraId="3515E575" w14:textId="77777777" w:rsidR="00CF5ED7" w:rsidRDefault="00CF5ED7">
      <w:pPr>
        <w:rPr>
          <w:rFonts w:hint="eastAsia"/>
        </w:rPr>
      </w:pPr>
      <w:r>
        <w:rPr>
          <w:rFonts w:hint="eastAsia"/>
        </w:rPr>
        <w:t>如何突破困境</w:t>
      </w:r>
    </w:p>
    <w:p w14:paraId="3836BE5D" w14:textId="77777777" w:rsidR="00CF5ED7" w:rsidRDefault="00CF5ED7">
      <w:pPr>
        <w:rPr>
          <w:rFonts w:hint="eastAsia"/>
        </w:rPr>
      </w:pPr>
      <w:r>
        <w:rPr>
          <w:rFonts w:hint="eastAsia"/>
        </w:rPr>
        <w:t>面对激烈的市场竞争和各种挑战，企业需要寻找新的发展路径。一方面，可以通过创新产品和服务来吸引顾客；另一方面，则需注重提升内部管理效率，降低成本。建立良好的品牌形象也是至关重要的一步。通过这些努力，企业有望在困境中脱颖而出，实现可持续发展。</w:t>
      </w:r>
    </w:p>
    <w:p w14:paraId="39454959" w14:textId="77777777" w:rsidR="00CF5ED7" w:rsidRDefault="00CF5ED7">
      <w:pPr>
        <w:rPr>
          <w:rFonts w:hint="eastAsia"/>
        </w:rPr>
      </w:pPr>
    </w:p>
    <w:p w14:paraId="68283703" w14:textId="77777777" w:rsidR="00CF5ED7" w:rsidRDefault="00CF5ED7">
      <w:pPr>
        <w:rPr>
          <w:rFonts w:hint="eastAsia"/>
        </w:rPr>
      </w:pPr>
    </w:p>
    <w:p w14:paraId="6E46AFE8" w14:textId="77777777" w:rsidR="00CF5ED7" w:rsidRDefault="00CF5ED7">
      <w:pPr>
        <w:rPr>
          <w:rFonts w:hint="eastAsia"/>
        </w:rPr>
      </w:pPr>
      <w:r>
        <w:rPr>
          <w:rFonts w:hint="eastAsia"/>
        </w:rPr>
        <w:t>最后的总结</w:t>
      </w:r>
    </w:p>
    <w:p w14:paraId="68F359D4" w14:textId="77777777" w:rsidR="00CF5ED7" w:rsidRDefault="00CF5ED7">
      <w:pPr>
        <w:rPr>
          <w:rFonts w:hint="eastAsia"/>
        </w:rPr>
      </w:pPr>
      <w:r>
        <w:rPr>
          <w:rFonts w:hint="eastAsia"/>
        </w:rPr>
        <w:t>虽然“同行皆狼狈”的局面看似悲观，但它同时也揭示了市场中存在的机会。在这个充满变数的时代里，只有那些能够敏锐捕捉市场需求变化，并勇于创新的企业和个人，才能最终战胜困难，走向成功。对于每一个身处其中的人来说，重要的是保持积极乐观的态度，不断学习新知识，提高自身能力，以便更好地迎接未来的挑战。</w:t>
      </w:r>
    </w:p>
    <w:p w14:paraId="131DED65" w14:textId="77777777" w:rsidR="00CF5ED7" w:rsidRDefault="00CF5ED7">
      <w:pPr>
        <w:rPr>
          <w:rFonts w:hint="eastAsia"/>
        </w:rPr>
      </w:pPr>
    </w:p>
    <w:p w14:paraId="039CF419" w14:textId="77777777" w:rsidR="00CF5ED7" w:rsidRDefault="00CF5ED7">
      <w:pPr>
        <w:rPr>
          <w:rFonts w:hint="eastAsia"/>
        </w:rPr>
      </w:pPr>
    </w:p>
    <w:p w14:paraId="2458B2C2" w14:textId="77777777" w:rsidR="00CF5ED7" w:rsidRDefault="00CF5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D158B" w14:textId="374D1CDA" w:rsidR="002506FB" w:rsidRDefault="002506FB"/>
    <w:sectPr w:rsidR="0025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B"/>
    <w:rsid w:val="000F3509"/>
    <w:rsid w:val="002506FB"/>
    <w:rsid w:val="00C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2C96D-5522-4EC5-AC8B-44A46B30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