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5052" w14:textId="77777777" w:rsidR="0067005C" w:rsidRDefault="0067005C">
      <w:pPr>
        <w:rPr>
          <w:rFonts w:hint="eastAsia"/>
        </w:rPr>
      </w:pPr>
    </w:p>
    <w:p w14:paraId="2EB652A8" w14:textId="77777777" w:rsidR="0067005C" w:rsidRDefault="0067005C">
      <w:pPr>
        <w:rPr>
          <w:rFonts w:hint="eastAsia"/>
        </w:rPr>
      </w:pPr>
      <w:r>
        <w:rPr>
          <w:rFonts w:hint="eastAsia"/>
        </w:rPr>
        <w:t>同样多的拼音怎么写</w:t>
      </w:r>
    </w:p>
    <w:p w14:paraId="10694793" w14:textId="77777777" w:rsidR="0067005C" w:rsidRDefault="0067005C">
      <w:pPr>
        <w:rPr>
          <w:rFonts w:hint="eastAsia"/>
        </w:rPr>
      </w:pPr>
      <w:r>
        <w:rPr>
          <w:rFonts w:hint="eastAsia"/>
        </w:rPr>
        <w:t>在汉语学习的过程中，掌握汉字及其对应的拼音是基础且关键的一环。对于“同样多”这个短语，了解其正确的拼音书写方式不仅有助于提升汉语听说能力，还能增进对词汇含义的理解。“同样多”的拼音书写为 “tóng yàng duō”，其中每个字的拼音分别为：同（tóng）、样（yàng）、多（duō）。</w:t>
      </w:r>
    </w:p>
    <w:p w14:paraId="3729400F" w14:textId="77777777" w:rsidR="0067005C" w:rsidRDefault="0067005C">
      <w:pPr>
        <w:rPr>
          <w:rFonts w:hint="eastAsia"/>
        </w:rPr>
      </w:pPr>
    </w:p>
    <w:p w14:paraId="2CF23B71" w14:textId="77777777" w:rsidR="0067005C" w:rsidRDefault="0067005C">
      <w:pPr>
        <w:rPr>
          <w:rFonts w:hint="eastAsia"/>
        </w:rPr>
      </w:pPr>
    </w:p>
    <w:p w14:paraId="009BEF1D" w14:textId="77777777" w:rsidR="0067005C" w:rsidRDefault="0067005C">
      <w:pPr>
        <w:rPr>
          <w:rFonts w:hint="eastAsia"/>
        </w:rPr>
      </w:pPr>
      <w:r>
        <w:rPr>
          <w:rFonts w:hint="eastAsia"/>
        </w:rPr>
        <w:t>同（tóng）的发音与意义</w:t>
      </w:r>
    </w:p>
    <w:p w14:paraId="2563F6B6" w14:textId="77777777" w:rsidR="0067005C" w:rsidRDefault="0067005C">
      <w:pPr>
        <w:rPr>
          <w:rFonts w:hint="eastAsia"/>
        </w:rPr>
      </w:pPr>
      <w:r>
        <w:rPr>
          <w:rFonts w:hint="eastAsia"/>
        </w:rPr>
        <w:t>“同”字是一个常用汉字，属于一级汉字表中的成员之一。它的拼音是“tóng”，声调为第二声。该字主要表示相同、共同的意思，在不同的词语和句子中扮演着重要角色。例如，“一同”意味着一起行动，“同学”则指在同一所学校学习的学生们。正确掌握“同”的发音有助于更好地理解包含此字的各类词汇。</w:t>
      </w:r>
    </w:p>
    <w:p w14:paraId="1CFDAE42" w14:textId="77777777" w:rsidR="0067005C" w:rsidRDefault="0067005C">
      <w:pPr>
        <w:rPr>
          <w:rFonts w:hint="eastAsia"/>
        </w:rPr>
      </w:pPr>
    </w:p>
    <w:p w14:paraId="2F90DC93" w14:textId="77777777" w:rsidR="0067005C" w:rsidRDefault="0067005C">
      <w:pPr>
        <w:rPr>
          <w:rFonts w:hint="eastAsia"/>
        </w:rPr>
      </w:pPr>
    </w:p>
    <w:p w14:paraId="12DABA80" w14:textId="77777777" w:rsidR="0067005C" w:rsidRDefault="0067005C">
      <w:pPr>
        <w:rPr>
          <w:rFonts w:hint="eastAsia"/>
        </w:rPr>
      </w:pPr>
      <w:r>
        <w:rPr>
          <w:rFonts w:hint="eastAsia"/>
        </w:rPr>
        <w:t>样（yàng）的发音特点与应用</w:t>
      </w:r>
    </w:p>
    <w:p w14:paraId="427CD57F" w14:textId="77777777" w:rsidR="0067005C" w:rsidRDefault="0067005C">
      <w:pPr>
        <w:rPr>
          <w:rFonts w:hint="eastAsia"/>
        </w:rPr>
      </w:pPr>
      <w:r>
        <w:rPr>
          <w:rFonts w:hint="eastAsia"/>
        </w:rPr>
        <w:t>“样”字的拼音是“yàng”，属于第四声。在汉语中，“样”通常用来表示事物的形状、样子或者样式。它也是构成复合词的重要元素之一，如“模样”、“样本”等。通过学习“样”的准确发音，能够帮助学习者更准确地表达自己，并理解他人话语中的含义。</w:t>
      </w:r>
    </w:p>
    <w:p w14:paraId="7BBBA81B" w14:textId="77777777" w:rsidR="0067005C" w:rsidRDefault="0067005C">
      <w:pPr>
        <w:rPr>
          <w:rFonts w:hint="eastAsia"/>
        </w:rPr>
      </w:pPr>
    </w:p>
    <w:p w14:paraId="01D2C3ED" w14:textId="77777777" w:rsidR="0067005C" w:rsidRDefault="0067005C">
      <w:pPr>
        <w:rPr>
          <w:rFonts w:hint="eastAsia"/>
        </w:rPr>
      </w:pPr>
    </w:p>
    <w:p w14:paraId="29C44942" w14:textId="77777777" w:rsidR="0067005C" w:rsidRDefault="0067005C">
      <w:pPr>
        <w:rPr>
          <w:rFonts w:hint="eastAsia"/>
        </w:rPr>
      </w:pPr>
      <w:r>
        <w:rPr>
          <w:rFonts w:hint="eastAsia"/>
        </w:rPr>
        <w:t>多（duō）的拼音与实际使用</w:t>
      </w:r>
    </w:p>
    <w:p w14:paraId="26F731C0" w14:textId="77777777" w:rsidR="0067005C" w:rsidRDefault="0067005C">
      <w:pPr>
        <w:rPr>
          <w:rFonts w:hint="eastAsia"/>
        </w:rPr>
      </w:pPr>
      <w:r>
        <w:rPr>
          <w:rFonts w:hint="eastAsia"/>
        </w:rPr>
        <w:t>“多”字的拼音为“duō”，同样是第二声。这个字在日常交流中极为常见，可以表示数量上的大或超过一般标准的程度。例如，“很多”意为大量的，“多才多艺”形容一个人具有多种才能。掌握“多”的正确读音，对于丰富词汇量和提高语言表达能力非常有帮助。</w:t>
      </w:r>
    </w:p>
    <w:p w14:paraId="4A10D1B4" w14:textId="77777777" w:rsidR="0067005C" w:rsidRDefault="0067005C">
      <w:pPr>
        <w:rPr>
          <w:rFonts w:hint="eastAsia"/>
        </w:rPr>
      </w:pPr>
    </w:p>
    <w:p w14:paraId="6396DB23" w14:textId="77777777" w:rsidR="0067005C" w:rsidRDefault="0067005C">
      <w:pPr>
        <w:rPr>
          <w:rFonts w:hint="eastAsia"/>
        </w:rPr>
      </w:pPr>
    </w:p>
    <w:p w14:paraId="189F01A8" w14:textId="77777777" w:rsidR="0067005C" w:rsidRDefault="0067005C">
      <w:pPr>
        <w:rPr>
          <w:rFonts w:hint="eastAsia"/>
        </w:rPr>
      </w:pPr>
      <w:r>
        <w:rPr>
          <w:rFonts w:hint="eastAsia"/>
        </w:rPr>
        <w:t>最后的总结</w:t>
      </w:r>
    </w:p>
    <w:p w14:paraId="117D75F5" w14:textId="77777777" w:rsidR="0067005C" w:rsidRDefault="0067005C">
      <w:pPr>
        <w:rPr>
          <w:rFonts w:hint="eastAsia"/>
        </w:rPr>
      </w:pPr>
      <w:r>
        <w:rPr>
          <w:rFonts w:hint="eastAsia"/>
        </w:rPr>
        <w:t>“同样多”的拼音为“tóng yàng duō”。学习这些基本汉字的拼音不仅是汉语初学者的任务，也是所有希望深入理解和运用汉语的人们的必修课。通过对每个字的发音规则的学习，我们不仅能更加准确地发音，还能加深对汉语文化和社会的认识。良好的拼音基础也有助于进一步学习汉字书写和语法结构，从而全面提升汉语水平。</w:t>
      </w:r>
    </w:p>
    <w:p w14:paraId="7A4E6138" w14:textId="77777777" w:rsidR="0067005C" w:rsidRDefault="0067005C">
      <w:pPr>
        <w:rPr>
          <w:rFonts w:hint="eastAsia"/>
        </w:rPr>
      </w:pPr>
    </w:p>
    <w:p w14:paraId="62A9EC65" w14:textId="77777777" w:rsidR="0067005C" w:rsidRDefault="0067005C">
      <w:pPr>
        <w:rPr>
          <w:rFonts w:hint="eastAsia"/>
        </w:rPr>
      </w:pPr>
    </w:p>
    <w:p w14:paraId="02F27BA8" w14:textId="77777777" w:rsidR="0067005C" w:rsidRDefault="00670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F421A" w14:textId="1DD802DC" w:rsidR="00DF7BF2" w:rsidRDefault="00DF7BF2"/>
    <w:sectPr w:rsidR="00DF7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2"/>
    <w:rsid w:val="000F3509"/>
    <w:rsid w:val="0067005C"/>
    <w:rsid w:val="00D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8178A-569A-4DF3-A6BF-46700F0E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