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0BAC" w14:textId="77777777" w:rsidR="00FF1797" w:rsidRDefault="00FF1797">
      <w:pPr>
        <w:rPr>
          <w:rFonts w:hint="eastAsia"/>
        </w:rPr>
      </w:pPr>
    </w:p>
    <w:p w14:paraId="73F206E4" w14:textId="77777777" w:rsidR="00FF1797" w:rsidRDefault="00FF1797">
      <w:pPr>
        <w:rPr>
          <w:rFonts w:hint="eastAsia"/>
        </w:rPr>
      </w:pPr>
      <w:r>
        <w:rPr>
          <w:rFonts w:hint="eastAsia"/>
        </w:rPr>
        <w:t>农名的拼音怎么拼写</w:t>
      </w:r>
    </w:p>
    <w:p w14:paraId="2B5DECCB" w14:textId="77777777" w:rsidR="00FF1797" w:rsidRDefault="00FF1797">
      <w:pPr>
        <w:rPr>
          <w:rFonts w:hint="eastAsia"/>
        </w:rPr>
      </w:pPr>
      <w:r>
        <w:rPr>
          <w:rFonts w:hint="eastAsia"/>
        </w:rPr>
        <w:t>在讨论“农名”的拼音如何拼写之前，首先需要明确的是，“农名”这个词在汉语中并不是一个标准词汇。通常来说，“农”指的是与农业、农民相关的概念，而“名”则多指名字、名称等。如果这里我们试图探讨的是“农民”的拼音拼写方法，那么正确的拼音应该是“nóng mín”。其中，“农”对应的是“nóng”，第二声；“民”对应的是“mín”，也是第二声。</w:t>
      </w:r>
    </w:p>
    <w:p w14:paraId="5E7844A3" w14:textId="77777777" w:rsidR="00FF1797" w:rsidRDefault="00FF1797">
      <w:pPr>
        <w:rPr>
          <w:rFonts w:hint="eastAsia"/>
        </w:rPr>
      </w:pPr>
    </w:p>
    <w:p w14:paraId="34156AA1" w14:textId="77777777" w:rsidR="00FF1797" w:rsidRDefault="00FF1797">
      <w:pPr>
        <w:rPr>
          <w:rFonts w:hint="eastAsia"/>
        </w:rPr>
      </w:pPr>
    </w:p>
    <w:p w14:paraId="3B60BA99" w14:textId="77777777" w:rsidR="00FF1797" w:rsidRDefault="00FF1797">
      <w:pPr>
        <w:rPr>
          <w:rFonts w:hint="eastAsia"/>
        </w:rPr>
      </w:pPr>
      <w:r>
        <w:rPr>
          <w:rFonts w:hint="eastAsia"/>
        </w:rPr>
        <w:t>拼音的基础知识</w:t>
      </w:r>
    </w:p>
    <w:p w14:paraId="4BCDBEAF" w14:textId="77777777" w:rsidR="00FF1797" w:rsidRDefault="00FF1797">
      <w:pPr>
        <w:rPr>
          <w:rFonts w:hint="eastAsia"/>
        </w:rPr>
      </w:pPr>
      <w:r>
        <w:rPr>
          <w:rFonts w:hint="eastAsia"/>
        </w:rPr>
        <w:t>拼音是汉字的一种拉丁化标注方式，用于帮助人们学习和发音汉字。它由声母、韵母以及声调三部分组成。每个汉字都有其独特的拼音表示法。对于初学者来说，掌握好拼音的基础知识是非常重要的，因为它不仅有助于汉字的学习，还能提高中文听说能力。</w:t>
      </w:r>
    </w:p>
    <w:p w14:paraId="71DC7E92" w14:textId="77777777" w:rsidR="00FF1797" w:rsidRDefault="00FF1797">
      <w:pPr>
        <w:rPr>
          <w:rFonts w:hint="eastAsia"/>
        </w:rPr>
      </w:pPr>
    </w:p>
    <w:p w14:paraId="56553B5F" w14:textId="77777777" w:rsidR="00FF1797" w:rsidRDefault="00FF1797">
      <w:pPr>
        <w:rPr>
          <w:rFonts w:hint="eastAsia"/>
        </w:rPr>
      </w:pPr>
    </w:p>
    <w:p w14:paraId="35562C5B" w14:textId="77777777" w:rsidR="00FF1797" w:rsidRDefault="00FF1797">
      <w:pPr>
        <w:rPr>
          <w:rFonts w:hint="eastAsia"/>
        </w:rPr>
      </w:pPr>
      <w:r>
        <w:rPr>
          <w:rFonts w:hint="eastAsia"/>
        </w:rPr>
        <w:t>关于“农”字的拼音</w:t>
      </w:r>
    </w:p>
    <w:p w14:paraId="367D342A" w14:textId="77777777" w:rsidR="00FF1797" w:rsidRDefault="00FF1797">
      <w:pPr>
        <w:rPr>
          <w:rFonts w:hint="eastAsia"/>
        </w:rPr>
      </w:pPr>
      <w:r>
        <w:rPr>
          <w:rFonts w:hint="eastAsia"/>
        </w:rPr>
        <w:t>“农”这个字的拼音是“nóng”，属于二声（阳平）。它的部首是“农”，本义是指从事农业生产的人。在中国古代社会，农民占据了人口的大多数，并且对国家经济有着举足轻重的作用。随着时代的发展，“农”不仅仅局限于指代人，还延伸到了与农业相关的各个方面。</w:t>
      </w:r>
    </w:p>
    <w:p w14:paraId="4D00EC92" w14:textId="77777777" w:rsidR="00FF1797" w:rsidRDefault="00FF1797">
      <w:pPr>
        <w:rPr>
          <w:rFonts w:hint="eastAsia"/>
        </w:rPr>
      </w:pPr>
    </w:p>
    <w:p w14:paraId="58740F5B" w14:textId="77777777" w:rsidR="00FF1797" w:rsidRDefault="00FF1797">
      <w:pPr>
        <w:rPr>
          <w:rFonts w:hint="eastAsia"/>
        </w:rPr>
      </w:pPr>
    </w:p>
    <w:p w14:paraId="35749BB6" w14:textId="77777777" w:rsidR="00FF1797" w:rsidRDefault="00FF1797">
      <w:pPr>
        <w:rPr>
          <w:rFonts w:hint="eastAsia"/>
        </w:rPr>
      </w:pPr>
      <w:r>
        <w:rPr>
          <w:rFonts w:hint="eastAsia"/>
        </w:rPr>
        <w:t>关于“民”字的拼音</w:t>
      </w:r>
    </w:p>
    <w:p w14:paraId="507AE4BA" w14:textId="77777777" w:rsidR="00FF1797" w:rsidRDefault="00FF1797">
      <w:pPr>
        <w:rPr>
          <w:rFonts w:hint="eastAsia"/>
        </w:rPr>
      </w:pPr>
      <w:r>
        <w:rPr>
          <w:rFonts w:hint="eastAsia"/>
        </w:rPr>
        <w:t>“民”字的拼音为“mín”，同样是二声（阳平）。这个字的基本含义是指平民、人民，是一个非常广泛的概念。从古至今，“民”都是构成社会的基本元素之一，与国家的发展和社会的稳定息息相关。</w:t>
      </w:r>
    </w:p>
    <w:p w14:paraId="0E1D0511" w14:textId="77777777" w:rsidR="00FF1797" w:rsidRDefault="00FF1797">
      <w:pPr>
        <w:rPr>
          <w:rFonts w:hint="eastAsia"/>
        </w:rPr>
      </w:pPr>
    </w:p>
    <w:p w14:paraId="6F3BCB92" w14:textId="77777777" w:rsidR="00FF1797" w:rsidRDefault="00FF1797">
      <w:pPr>
        <w:rPr>
          <w:rFonts w:hint="eastAsia"/>
        </w:rPr>
      </w:pPr>
    </w:p>
    <w:p w14:paraId="121931CC" w14:textId="77777777" w:rsidR="00FF1797" w:rsidRDefault="00FF1797">
      <w:pPr>
        <w:rPr>
          <w:rFonts w:hint="eastAsia"/>
        </w:rPr>
      </w:pPr>
      <w:r>
        <w:rPr>
          <w:rFonts w:hint="eastAsia"/>
        </w:rPr>
        <w:t>最后的总结</w:t>
      </w:r>
    </w:p>
    <w:p w14:paraId="43A37AF3" w14:textId="77777777" w:rsidR="00FF1797" w:rsidRDefault="00FF1797">
      <w:pPr>
        <w:rPr>
          <w:rFonts w:hint="eastAsia"/>
        </w:rPr>
      </w:pPr>
      <w:r>
        <w:rPr>
          <w:rFonts w:hint="eastAsia"/>
        </w:rPr>
        <w:t>“农民”的拼音正确拼写为“nóng mín”。通过了解这两个字的拼音及其背后的文化意义，我们可以更深入地理解中国传统文化中对农业和人民的重视。同时，这也提醒我们在学习汉语时，不仅要注重语音的学习，也要关注语言背后所承载的历史文化价值。</w:t>
      </w:r>
    </w:p>
    <w:p w14:paraId="1E4810E7" w14:textId="77777777" w:rsidR="00FF1797" w:rsidRDefault="00FF1797">
      <w:pPr>
        <w:rPr>
          <w:rFonts w:hint="eastAsia"/>
        </w:rPr>
      </w:pPr>
    </w:p>
    <w:p w14:paraId="6B43F689" w14:textId="77777777" w:rsidR="00FF1797" w:rsidRDefault="00FF1797">
      <w:pPr>
        <w:rPr>
          <w:rFonts w:hint="eastAsia"/>
        </w:rPr>
      </w:pPr>
    </w:p>
    <w:p w14:paraId="5B484289" w14:textId="77777777" w:rsidR="00FF1797" w:rsidRDefault="00FF17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12472" w14:textId="2955CA8D" w:rsidR="00B22364" w:rsidRDefault="00B22364"/>
    <w:sectPr w:rsidR="00B22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64"/>
    <w:rsid w:val="000F3509"/>
    <w:rsid w:val="00B22364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DD1EF-F430-4E23-85D1-22D1CA53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