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62A7" w14:textId="77777777" w:rsidR="00515058" w:rsidRDefault="00515058">
      <w:pPr>
        <w:rPr>
          <w:rFonts w:hint="eastAsia"/>
        </w:rPr>
      </w:pPr>
    </w:p>
    <w:p w14:paraId="0B426600" w14:textId="77777777" w:rsidR="00515058" w:rsidRDefault="00515058">
      <w:pPr>
        <w:rPr>
          <w:rFonts w:hint="eastAsia"/>
        </w:rPr>
      </w:pPr>
      <w:r>
        <w:rPr>
          <w:rFonts w:hint="eastAsia"/>
        </w:rPr>
        <w:t>农副产品的拼音</w:t>
      </w:r>
    </w:p>
    <w:p w14:paraId="4626095B" w14:textId="77777777" w:rsidR="00515058" w:rsidRDefault="00515058">
      <w:pPr>
        <w:rPr>
          <w:rFonts w:hint="eastAsia"/>
        </w:rPr>
      </w:pPr>
      <w:r>
        <w:rPr>
          <w:rFonts w:hint="eastAsia"/>
        </w:rPr>
        <w:t>“nóng fù chǎn pǐn”是“农副产品”的拼音，它涵盖了农业、畜牧业、渔业等各类农产品及其加工产品。这些产品不仅是人类日常饮食的重要组成部分，也是工业原料的重要来源之一。从新鲜的蔬菜水果到经过深加工的肉类制品，再到各式各样的水产品，“nóng fù chǎn pǐn”一词概括了丰富多样的产品类型。</w:t>
      </w:r>
    </w:p>
    <w:p w14:paraId="431CD631" w14:textId="77777777" w:rsidR="00515058" w:rsidRDefault="00515058">
      <w:pPr>
        <w:rPr>
          <w:rFonts w:hint="eastAsia"/>
        </w:rPr>
      </w:pPr>
    </w:p>
    <w:p w14:paraId="147A8E3D" w14:textId="77777777" w:rsidR="00515058" w:rsidRDefault="00515058">
      <w:pPr>
        <w:rPr>
          <w:rFonts w:hint="eastAsia"/>
        </w:rPr>
      </w:pPr>
    </w:p>
    <w:p w14:paraId="327DC756" w14:textId="77777777" w:rsidR="00515058" w:rsidRDefault="00515058">
      <w:pPr>
        <w:rPr>
          <w:rFonts w:hint="eastAsia"/>
        </w:rPr>
      </w:pPr>
      <w:r>
        <w:rPr>
          <w:rFonts w:hint="eastAsia"/>
        </w:rPr>
        <w:t>多样化的农副产品</w:t>
      </w:r>
    </w:p>
    <w:p w14:paraId="5EF51500" w14:textId="77777777" w:rsidR="00515058" w:rsidRDefault="00515058">
      <w:pPr>
        <w:rPr>
          <w:rFonts w:hint="eastAsia"/>
        </w:rPr>
      </w:pPr>
      <w:r>
        <w:rPr>
          <w:rFonts w:hint="eastAsia"/>
        </w:rPr>
        <w:t>中国的广袤土地和丰富的自然资源为农副产品的多样性提供了条件。无论是北方的小麦、玉米，还是南方的水稻、甘蔗；不论是东部沿海地区的海产，还是西部高原上的牛羊肉，都展示了中国农副产品的地域特色。随着科技的发展和农业现代化进程的加快，越来越多的新品种和高科技含量的产品不断涌现，大大丰富了市场的选择。</w:t>
      </w:r>
    </w:p>
    <w:p w14:paraId="061840F0" w14:textId="77777777" w:rsidR="00515058" w:rsidRDefault="00515058">
      <w:pPr>
        <w:rPr>
          <w:rFonts w:hint="eastAsia"/>
        </w:rPr>
      </w:pPr>
    </w:p>
    <w:p w14:paraId="260105EE" w14:textId="77777777" w:rsidR="00515058" w:rsidRDefault="00515058">
      <w:pPr>
        <w:rPr>
          <w:rFonts w:hint="eastAsia"/>
        </w:rPr>
      </w:pPr>
    </w:p>
    <w:p w14:paraId="0069CCAF" w14:textId="77777777" w:rsidR="00515058" w:rsidRDefault="00515058">
      <w:pPr>
        <w:rPr>
          <w:rFonts w:hint="eastAsia"/>
        </w:rPr>
      </w:pPr>
      <w:r>
        <w:rPr>
          <w:rFonts w:hint="eastAsia"/>
        </w:rPr>
        <w:t>农副产品与健康生活</w:t>
      </w:r>
    </w:p>
    <w:p w14:paraId="63D434F6" w14:textId="77777777" w:rsidR="00515058" w:rsidRDefault="00515058">
      <w:pPr>
        <w:rPr>
          <w:rFonts w:hint="eastAsia"/>
        </w:rPr>
      </w:pPr>
      <w:r>
        <w:rPr>
          <w:rFonts w:hint="eastAsia"/>
        </w:rPr>
        <w:t>在追求健康生活的今天，“nóng fù chǎn pǐn”扮演着重要角色。它们不仅为我们提供了维持生命所需的营养物质，如蛋白质、维生素、矿物质等，还通过有机种植、绿色养殖等方式满足了消费者对食品安全和质量的需求。例如，无公害蔬菜、有机水果以及生态养殖的禽畜产品越来越受到市场欢迎。</w:t>
      </w:r>
    </w:p>
    <w:p w14:paraId="378DF810" w14:textId="77777777" w:rsidR="00515058" w:rsidRDefault="00515058">
      <w:pPr>
        <w:rPr>
          <w:rFonts w:hint="eastAsia"/>
        </w:rPr>
      </w:pPr>
    </w:p>
    <w:p w14:paraId="26BF5431" w14:textId="77777777" w:rsidR="00515058" w:rsidRDefault="00515058">
      <w:pPr>
        <w:rPr>
          <w:rFonts w:hint="eastAsia"/>
        </w:rPr>
      </w:pPr>
    </w:p>
    <w:p w14:paraId="45D0D65C" w14:textId="77777777" w:rsidR="00515058" w:rsidRDefault="00515058">
      <w:pPr>
        <w:rPr>
          <w:rFonts w:hint="eastAsia"/>
        </w:rPr>
      </w:pPr>
      <w:r>
        <w:rPr>
          <w:rFonts w:hint="eastAsia"/>
        </w:rPr>
        <w:t>农副产品加工的重要性</w:t>
      </w:r>
    </w:p>
    <w:p w14:paraId="1961A053" w14:textId="77777777" w:rsidR="00515058" w:rsidRDefault="00515058">
      <w:pPr>
        <w:rPr>
          <w:rFonts w:hint="eastAsia"/>
        </w:rPr>
      </w:pPr>
      <w:r>
        <w:rPr>
          <w:rFonts w:hint="eastAsia"/>
        </w:rPr>
        <w:t>除了直接消费外，“nóng fù chǎn pǐn”的加工同样具有重要意义。通过深加工，可以提高农副产品的附加值，延长保质期，并且便于运输和储存。比如，将新鲜水果制成果汁或罐头，不仅能保留其营养价值，还能让消费者在非季节时也能享用。同时，农副产品加工产业的发展也为农村地区带来了更多的就业机会和经济效益。</w:t>
      </w:r>
    </w:p>
    <w:p w14:paraId="11CBCBCE" w14:textId="77777777" w:rsidR="00515058" w:rsidRDefault="00515058">
      <w:pPr>
        <w:rPr>
          <w:rFonts w:hint="eastAsia"/>
        </w:rPr>
      </w:pPr>
    </w:p>
    <w:p w14:paraId="57F273C6" w14:textId="77777777" w:rsidR="00515058" w:rsidRDefault="00515058">
      <w:pPr>
        <w:rPr>
          <w:rFonts w:hint="eastAsia"/>
        </w:rPr>
      </w:pPr>
    </w:p>
    <w:p w14:paraId="217020D2" w14:textId="77777777" w:rsidR="00515058" w:rsidRDefault="00515058">
      <w:pPr>
        <w:rPr>
          <w:rFonts w:hint="eastAsia"/>
        </w:rPr>
      </w:pPr>
      <w:r>
        <w:rPr>
          <w:rFonts w:hint="eastAsia"/>
        </w:rPr>
        <w:t>面临的挑战与未来展望</w:t>
      </w:r>
    </w:p>
    <w:p w14:paraId="66EDE8C9" w14:textId="77777777" w:rsidR="00515058" w:rsidRDefault="00515058">
      <w:pPr>
        <w:rPr>
          <w:rFonts w:hint="eastAsia"/>
        </w:rPr>
      </w:pPr>
      <w:r>
        <w:rPr>
          <w:rFonts w:hint="eastAsia"/>
        </w:rPr>
        <w:t>尽管“nóng fù chǎn pǐn”行业取得了显著成就，但仍面临着不少挑战。如何保证产品质量安全、提升品牌竞争力、适应国际市场规则等问题亟待解决。面对未来，随着科技进步和政策支持，“nóng fù chǎn pǐn”行业有望迎来更广阔的发展空间，实现从传统农业向现代农业的转变，为人们提供更加丰富、安全、健康的食品选择。</w:t>
      </w:r>
    </w:p>
    <w:p w14:paraId="67E68701" w14:textId="77777777" w:rsidR="00515058" w:rsidRDefault="00515058">
      <w:pPr>
        <w:rPr>
          <w:rFonts w:hint="eastAsia"/>
        </w:rPr>
      </w:pPr>
    </w:p>
    <w:p w14:paraId="604CA3F3" w14:textId="77777777" w:rsidR="00515058" w:rsidRDefault="00515058">
      <w:pPr>
        <w:rPr>
          <w:rFonts w:hint="eastAsia"/>
        </w:rPr>
      </w:pPr>
    </w:p>
    <w:p w14:paraId="1E26CACF" w14:textId="77777777" w:rsidR="00515058" w:rsidRDefault="00515058">
      <w:pPr>
        <w:rPr>
          <w:rFonts w:hint="eastAsia"/>
        </w:rPr>
      </w:pPr>
      <w:r>
        <w:rPr>
          <w:rFonts w:hint="eastAsia"/>
        </w:rPr>
        <w:t>本文是由每日作文网(2345lzwz.com)为大家创作</w:t>
      </w:r>
    </w:p>
    <w:p w14:paraId="760AAB0E" w14:textId="773A99AF" w:rsidR="00025768" w:rsidRDefault="00025768"/>
    <w:sectPr w:rsidR="00025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68"/>
    <w:rsid w:val="00025768"/>
    <w:rsid w:val="000F3509"/>
    <w:rsid w:val="0051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A77FD-F96D-4CF3-818B-725DAA55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768"/>
    <w:rPr>
      <w:rFonts w:cstheme="majorBidi"/>
      <w:color w:val="2F5496" w:themeColor="accent1" w:themeShade="BF"/>
      <w:sz w:val="28"/>
      <w:szCs w:val="28"/>
    </w:rPr>
  </w:style>
  <w:style w:type="character" w:customStyle="1" w:styleId="50">
    <w:name w:val="标题 5 字符"/>
    <w:basedOn w:val="a0"/>
    <w:link w:val="5"/>
    <w:uiPriority w:val="9"/>
    <w:semiHidden/>
    <w:rsid w:val="00025768"/>
    <w:rPr>
      <w:rFonts w:cstheme="majorBidi"/>
      <w:color w:val="2F5496" w:themeColor="accent1" w:themeShade="BF"/>
      <w:sz w:val="24"/>
    </w:rPr>
  </w:style>
  <w:style w:type="character" w:customStyle="1" w:styleId="60">
    <w:name w:val="标题 6 字符"/>
    <w:basedOn w:val="a0"/>
    <w:link w:val="6"/>
    <w:uiPriority w:val="9"/>
    <w:semiHidden/>
    <w:rsid w:val="00025768"/>
    <w:rPr>
      <w:rFonts w:cstheme="majorBidi"/>
      <w:b/>
      <w:bCs/>
      <w:color w:val="2F5496" w:themeColor="accent1" w:themeShade="BF"/>
    </w:rPr>
  </w:style>
  <w:style w:type="character" w:customStyle="1" w:styleId="70">
    <w:name w:val="标题 7 字符"/>
    <w:basedOn w:val="a0"/>
    <w:link w:val="7"/>
    <w:uiPriority w:val="9"/>
    <w:semiHidden/>
    <w:rsid w:val="00025768"/>
    <w:rPr>
      <w:rFonts w:cstheme="majorBidi"/>
      <w:b/>
      <w:bCs/>
      <w:color w:val="595959" w:themeColor="text1" w:themeTint="A6"/>
    </w:rPr>
  </w:style>
  <w:style w:type="character" w:customStyle="1" w:styleId="80">
    <w:name w:val="标题 8 字符"/>
    <w:basedOn w:val="a0"/>
    <w:link w:val="8"/>
    <w:uiPriority w:val="9"/>
    <w:semiHidden/>
    <w:rsid w:val="00025768"/>
    <w:rPr>
      <w:rFonts w:cstheme="majorBidi"/>
      <w:color w:val="595959" w:themeColor="text1" w:themeTint="A6"/>
    </w:rPr>
  </w:style>
  <w:style w:type="character" w:customStyle="1" w:styleId="90">
    <w:name w:val="标题 9 字符"/>
    <w:basedOn w:val="a0"/>
    <w:link w:val="9"/>
    <w:uiPriority w:val="9"/>
    <w:semiHidden/>
    <w:rsid w:val="00025768"/>
    <w:rPr>
      <w:rFonts w:eastAsiaTheme="majorEastAsia" w:cstheme="majorBidi"/>
      <w:color w:val="595959" w:themeColor="text1" w:themeTint="A6"/>
    </w:rPr>
  </w:style>
  <w:style w:type="paragraph" w:styleId="a3">
    <w:name w:val="Title"/>
    <w:basedOn w:val="a"/>
    <w:next w:val="a"/>
    <w:link w:val="a4"/>
    <w:uiPriority w:val="10"/>
    <w:qFormat/>
    <w:rsid w:val="00025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768"/>
    <w:pPr>
      <w:spacing w:before="160"/>
      <w:jc w:val="center"/>
    </w:pPr>
    <w:rPr>
      <w:i/>
      <w:iCs/>
      <w:color w:val="404040" w:themeColor="text1" w:themeTint="BF"/>
    </w:rPr>
  </w:style>
  <w:style w:type="character" w:customStyle="1" w:styleId="a8">
    <w:name w:val="引用 字符"/>
    <w:basedOn w:val="a0"/>
    <w:link w:val="a7"/>
    <w:uiPriority w:val="29"/>
    <w:rsid w:val="00025768"/>
    <w:rPr>
      <w:i/>
      <w:iCs/>
      <w:color w:val="404040" w:themeColor="text1" w:themeTint="BF"/>
    </w:rPr>
  </w:style>
  <w:style w:type="paragraph" w:styleId="a9">
    <w:name w:val="List Paragraph"/>
    <w:basedOn w:val="a"/>
    <w:uiPriority w:val="34"/>
    <w:qFormat/>
    <w:rsid w:val="00025768"/>
    <w:pPr>
      <w:ind w:left="720"/>
      <w:contextualSpacing/>
    </w:pPr>
  </w:style>
  <w:style w:type="character" w:styleId="aa">
    <w:name w:val="Intense Emphasis"/>
    <w:basedOn w:val="a0"/>
    <w:uiPriority w:val="21"/>
    <w:qFormat/>
    <w:rsid w:val="00025768"/>
    <w:rPr>
      <w:i/>
      <w:iCs/>
      <w:color w:val="2F5496" w:themeColor="accent1" w:themeShade="BF"/>
    </w:rPr>
  </w:style>
  <w:style w:type="paragraph" w:styleId="ab">
    <w:name w:val="Intense Quote"/>
    <w:basedOn w:val="a"/>
    <w:next w:val="a"/>
    <w:link w:val="ac"/>
    <w:uiPriority w:val="30"/>
    <w:qFormat/>
    <w:rsid w:val="00025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768"/>
    <w:rPr>
      <w:i/>
      <w:iCs/>
      <w:color w:val="2F5496" w:themeColor="accent1" w:themeShade="BF"/>
    </w:rPr>
  </w:style>
  <w:style w:type="character" w:styleId="ad">
    <w:name w:val="Intense Reference"/>
    <w:basedOn w:val="a0"/>
    <w:uiPriority w:val="32"/>
    <w:qFormat/>
    <w:rsid w:val="00025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