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9A50C" w14:textId="77777777" w:rsidR="009D7377" w:rsidRDefault="009D7377">
      <w:pPr>
        <w:rPr>
          <w:rFonts w:hint="eastAsia"/>
        </w:rPr>
      </w:pPr>
    </w:p>
    <w:p w14:paraId="1A1DDAF9" w14:textId="77777777" w:rsidR="009D7377" w:rsidRDefault="009D7377">
      <w:pPr>
        <w:rPr>
          <w:rFonts w:hint="eastAsia"/>
        </w:rPr>
      </w:pPr>
      <w:r>
        <w:rPr>
          <w:rFonts w:hint="eastAsia"/>
        </w:rPr>
        <w:t>体面的拼音怎么拼写</w:t>
      </w:r>
    </w:p>
    <w:p w14:paraId="1E20D61B" w14:textId="77777777" w:rsidR="009D7377" w:rsidRDefault="009D7377">
      <w:pPr>
        <w:rPr>
          <w:rFonts w:hint="eastAsia"/>
        </w:rPr>
      </w:pPr>
      <w:r>
        <w:rPr>
          <w:rFonts w:hint="eastAsia"/>
        </w:rPr>
        <w:t>“体面”这个词在汉语中用来描述一个人的行为举止得当，外表整洁有礼，给人以良好的印象。在汉语拼音中，“体面”的拼音是“tǐ miàn”。其中，“体”读作第三声（tǐ），而“面”读作第四声（miàn）。正确地掌握和使用这些音节不仅有助于提升个人的语言能力，还能更准确地表达对他人行为举止的评价。</w:t>
      </w:r>
    </w:p>
    <w:p w14:paraId="7DEDF870" w14:textId="77777777" w:rsidR="009D7377" w:rsidRDefault="009D7377">
      <w:pPr>
        <w:rPr>
          <w:rFonts w:hint="eastAsia"/>
        </w:rPr>
      </w:pPr>
    </w:p>
    <w:p w14:paraId="7542035F" w14:textId="77777777" w:rsidR="009D7377" w:rsidRDefault="009D7377">
      <w:pPr>
        <w:rPr>
          <w:rFonts w:hint="eastAsia"/>
        </w:rPr>
      </w:pPr>
    </w:p>
    <w:p w14:paraId="05882D45" w14:textId="77777777" w:rsidR="009D7377" w:rsidRDefault="009D7377">
      <w:pPr>
        <w:rPr>
          <w:rFonts w:hint="eastAsia"/>
        </w:rPr>
      </w:pPr>
      <w:r>
        <w:rPr>
          <w:rFonts w:hint="eastAsia"/>
        </w:rPr>
        <w:t>理解拼音的重要性</w:t>
      </w:r>
    </w:p>
    <w:p w14:paraId="6BDD01AA" w14:textId="77777777" w:rsidR="009D7377" w:rsidRDefault="009D7377">
      <w:pPr>
        <w:rPr>
          <w:rFonts w:hint="eastAsia"/>
        </w:rPr>
      </w:pPr>
      <w:r>
        <w:rPr>
          <w:rFonts w:hint="eastAsia"/>
        </w:rPr>
        <w:t>拼音作为汉字的标注工具，对于学习汉语的人来说至关重要。它帮助人们准确发音，并且是学习汉字的基础之一。通过学习拼音，汉语初学者可以更容易地识别和记忆汉字，同时也能提高他们的听说能力。对于“体面”一词来说，了解其正确的拼音读法（tǐ miàn）不仅能帮助人们更好地理解和运用这个词汇，还能在日常交流中展现出更加规范和标准的汉语水平。</w:t>
      </w:r>
    </w:p>
    <w:p w14:paraId="447ECE7B" w14:textId="77777777" w:rsidR="009D7377" w:rsidRDefault="009D7377">
      <w:pPr>
        <w:rPr>
          <w:rFonts w:hint="eastAsia"/>
        </w:rPr>
      </w:pPr>
    </w:p>
    <w:p w14:paraId="312A33FC" w14:textId="77777777" w:rsidR="009D7377" w:rsidRDefault="009D7377">
      <w:pPr>
        <w:rPr>
          <w:rFonts w:hint="eastAsia"/>
        </w:rPr>
      </w:pPr>
    </w:p>
    <w:p w14:paraId="4AB60841" w14:textId="77777777" w:rsidR="009D7377" w:rsidRDefault="009D7377">
      <w:pPr>
        <w:rPr>
          <w:rFonts w:hint="eastAsia"/>
        </w:rPr>
      </w:pPr>
      <w:r>
        <w:rPr>
          <w:rFonts w:hint="eastAsia"/>
        </w:rPr>
        <w:t>体面的文化内涵</w:t>
      </w:r>
    </w:p>
    <w:p w14:paraId="149C9A39" w14:textId="77777777" w:rsidR="009D7377" w:rsidRDefault="009D7377">
      <w:pPr>
        <w:rPr>
          <w:rFonts w:hint="eastAsia"/>
        </w:rPr>
      </w:pPr>
      <w:r>
        <w:rPr>
          <w:rFonts w:hint="eastAsia"/>
        </w:rPr>
        <w:t>在中国文化中，“体面”不仅仅是一个简单的词语，它蕴含着深厚的文化价值和社会意义。保持体面意味着遵循社会公认的礼仪规范，尊重他人，同时也要求自我约束和修养。这种价值观强调了个人行为与公共道德之间的和谐统一，鼓励人们在不同场合下都应保持适当的行为准则和态度。因此，了解并实践“体面”，即tǐ miàn所代表的理念，对于促进社会和谐具有重要作用。</w:t>
      </w:r>
    </w:p>
    <w:p w14:paraId="4B5010A0" w14:textId="77777777" w:rsidR="009D7377" w:rsidRDefault="009D7377">
      <w:pPr>
        <w:rPr>
          <w:rFonts w:hint="eastAsia"/>
        </w:rPr>
      </w:pPr>
    </w:p>
    <w:p w14:paraId="1DC77E70" w14:textId="77777777" w:rsidR="009D7377" w:rsidRDefault="009D7377">
      <w:pPr>
        <w:rPr>
          <w:rFonts w:hint="eastAsia"/>
        </w:rPr>
      </w:pPr>
    </w:p>
    <w:p w14:paraId="03123D54" w14:textId="77777777" w:rsidR="009D7377" w:rsidRDefault="009D7377">
      <w:pPr>
        <w:rPr>
          <w:rFonts w:hint="eastAsia"/>
        </w:rPr>
      </w:pPr>
      <w:r>
        <w:rPr>
          <w:rFonts w:hint="eastAsia"/>
        </w:rPr>
        <w:t>如何在实际生活中体现体面</w:t>
      </w:r>
    </w:p>
    <w:p w14:paraId="15F55E93" w14:textId="77777777" w:rsidR="009D7377" w:rsidRDefault="009D7377">
      <w:pPr>
        <w:rPr>
          <w:rFonts w:hint="eastAsia"/>
        </w:rPr>
      </w:pPr>
      <w:r>
        <w:rPr>
          <w:rFonts w:hint="eastAsia"/>
        </w:rPr>
        <w:t>要在日常生活中体现出“体面”，首先需要注重个人形象的维护，包括穿着得体、言行举止文明等。对待他人要有礼貌，乐于助人，展现出良好的品德素质。在社交场合中，懂得适时发言，不过分张扬自己，而是以谦逊的态度与他人交往。通过这些方式，不仅可以让自己成为一个受人尊敬的人，也能够营造一个积极向上的社会环境。</w:t>
      </w:r>
    </w:p>
    <w:p w14:paraId="24CB2588" w14:textId="77777777" w:rsidR="009D7377" w:rsidRDefault="009D7377">
      <w:pPr>
        <w:rPr>
          <w:rFonts w:hint="eastAsia"/>
        </w:rPr>
      </w:pPr>
    </w:p>
    <w:p w14:paraId="5C62D994" w14:textId="77777777" w:rsidR="009D7377" w:rsidRDefault="009D7377">
      <w:pPr>
        <w:rPr>
          <w:rFonts w:hint="eastAsia"/>
        </w:rPr>
      </w:pPr>
    </w:p>
    <w:p w14:paraId="1638B6C1" w14:textId="77777777" w:rsidR="009D7377" w:rsidRDefault="009D7377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7C423E1A" w14:textId="77777777" w:rsidR="009D7377" w:rsidRDefault="009D7377">
      <w:pPr>
        <w:rPr>
          <w:rFonts w:hint="eastAsia"/>
        </w:rPr>
      </w:pPr>
      <w:r>
        <w:rPr>
          <w:rFonts w:hint="eastAsia"/>
        </w:rPr>
        <w:t>“体面”的拼音为tǐ miàn，这不仅是学习汉语的一个小知识点，更是深入理解中国文化和社会行为规范的一扇窗口。通过不断学习和实践，我们可以更好地将这一理念融入到自己的生活当中，成为更加有教养、受欢迎的社会成员。希望每个人都能从细节做起，追求和展现自己的“体面”，共同构建和谐美好的社会。</w:t>
      </w:r>
    </w:p>
    <w:p w14:paraId="288BD99B" w14:textId="77777777" w:rsidR="009D7377" w:rsidRDefault="009D7377">
      <w:pPr>
        <w:rPr>
          <w:rFonts w:hint="eastAsia"/>
        </w:rPr>
      </w:pPr>
    </w:p>
    <w:p w14:paraId="4E02CA28" w14:textId="77777777" w:rsidR="009D7377" w:rsidRDefault="009D7377">
      <w:pPr>
        <w:rPr>
          <w:rFonts w:hint="eastAsia"/>
        </w:rPr>
      </w:pPr>
    </w:p>
    <w:p w14:paraId="448C66B5" w14:textId="77777777" w:rsidR="009D7377" w:rsidRDefault="009D73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7ECD7E" w14:textId="5C124921" w:rsidR="00FA7457" w:rsidRDefault="00FA7457"/>
    <w:sectPr w:rsidR="00FA7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457"/>
    <w:rsid w:val="000F3509"/>
    <w:rsid w:val="009D7377"/>
    <w:rsid w:val="00FA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8DB7E0-9D2B-4BC5-8453-9031452C0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74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7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74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74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74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74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74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74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74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74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74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74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74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74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74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74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74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74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74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7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74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74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7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74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74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74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74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74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74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