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3E06" w14:textId="77777777" w:rsidR="00D9588C" w:rsidRDefault="00D9588C">
      <w:pPr>
        <w:rPr>
          <w:rFonts w:hint="eastAsia"/>
        </w:rPr>
      </w:pPr>
    </w:p>
    <w:p w14:paraId="23618FBC" w14:textId="77777777" w:rsidR="00D9588C" w:rsidRDefault="00D9588C">
      <w:pPr>
        <w:rPr>
          <w:rFonts w:hint="eastAsia"/>
        </w:rPr>
      </w:pPr>
      <w:r>
        <w:rPr>
          <w:rFonts w:hint="eastAsia"/>
        </w:rPr>
        <w:t>丕的拼音怎么拼写</w:t>
      </w:r>
    </w:p>
    <w:p w14:paraId="0A15DE6C" w14:textId="77777777" w:rsidR="00D9588C" w:rsidRDefault="00D9588C">
      <w:pPr>
        <w:rPr>
          <w:rFonts w:hint="eastAsia"/>
        </w:rPr>
      </w:pPr>
      <w:r>
        <w:rPr>
          <w:rFonts w:hint="eastAsia"/>
        </w:rPr>
        <w:t>“丕”字是汉语中一个较为特别的汉字，其拼音为“pī”，采用阴平声调。在汉语拼音体系中，“丕”属于单音节词，发音简洁明了。学习汉字的过程中，掌握正确的读音对于理解及使用汉字至关重要。</w:t>
      </w:r>
    </w:p>
    <w:p w14:paraId="725A27BB" w14:textId="77777777" w:rsidR="00D9588C" w:rsidRDefault="00D9588C">
      <w:pPr>
        <w:rPr>
          <w:rFonts w:hint="eastAsia"/>
        </w:rPr>
      </w:pPr>
    </w:p>
    <w:p w14:paraId="007C5CF3" w14:textId="77777777" w:rsidR="00D9588C" w:rsidRDefault="00D9588C">
      <w:pPr>
        <w:rPr>
          <w:rFonts w:hint="eastAsia"/>
        </w:rPr>
      </w:pPr>
    </w:p>
    <w:p w14:paraId="1A6133FD" w14:textId="77777777" w:rsidR="00D9588C" w:rsidRDefault="00D9588C">
      <w:pPr>
        <w:rPr>
          <w:rFonts w:hint="eastAsia"/>
        </w:rPr>
      </w:pPr>
      <w:r>
        <w:rPr>
          <w:rFonts w:hint="eastAsia"/>
        </w:rPr>
        <w:t>汉字“丕”的基本介绍</w:t>
      </w:r>
    </w:p>
    <w:p w14:paraId="0911D59E" w14:textId="77777777" w:rsidR="00D9588C" w:rsidRDefault="00D9588C">
      <w:pPr>
        <w:rPr>
          <w:rFonts w:hint="eastAsia"/>
        </w:rPr>
      </w:pPr>
      <w:r>
        <w:rPr>
          <w:rFonts w:hint="eastAsia"/>
        </w:rPr>
        <w:t>作为象形文字之一，“丕”具有悠久的历史和丰富的文化内涵。该字最早见于甲骨文，意指大、伟大等意义。尽管现代汉语中“丕”字并不常见，但在一些古籍文献以及特定的成语中仍然能够见到它的身影，例如“丕显”、“丕基”。这些词汇不仅体现了“丕”字的历史渊源，也展示了它在传统文化中的独特地位。</w:t>
      </w:r>
    </w:p>
    <w:p w14:paraId="143C6526" w14:textId="77777777" w:rsidR="00D9588C" w:rsidRDefault="00D9588C">
      <w:pPr>
        <w:rPr>
          <w:rFonts w:hint="eastAsia"/>
        </w:rPr>
      </w:pPr>
    </w:p>
    <w:p w14:paraId="04752F28" w14:textId="77777777" w:rsidR="00D9588C" w:rsidRDefault="00D9588C">
      <w:pPr>
        <w:rPr>
          <w:rFonts w:hint="eastAsia"/>
        </w:rPr>
      </w:pPr>
    </w:p>
    <w:p w14:paraId="49524DEB" w14:textId="77777777" w:rsidR="00D9588C" w:rsidRDefault="00D9588C">
      <w:pPr>
        <w:rPr>
          <w:rFonts w:hint="eastAsia"/>
        </w:rPr>
      </w:pPr>
      <w:r>
        <w:rPr>
          <w:rFonts w:hint="eastAsia"/>
        </w:rPr>
        <w:t>如何正确记忆与书写“丕”字</w:t>
      </w:r>
    </w:p>
    <w:p w14:paraId="677CB4C9" w14:textId="77777777" w:rsidR="00D9588C" w:rsidRDefault="00D9588C">
      <w:pPr>
        <w:rPr>
          <w:rFonts w:hint="eastAsia"/>
        </w:rPr>
      </w:pPr>
      <w:r>
        <w:rPr>
          <w:rFonts w:hint="eastAsia"/>
        </w:rPr>
        <w:t>记忆“丕”字时，可以通过拆解其构成部分来帮助理解和记忆。该字由上部的“不”和下部的“一”组成，形象地表达了某种事物的基础或开始之意。在书写时，需注意笔画顺序：先写横划，随后写下部的竖折钩，最后完成顶部的点。通过反复练习，可以有效地加深对这一字符的记忆。</w:t>
      </w:r>
    </w:p>
    <w:p w14:paraId="7A1C21EF" w14:textId="77777777" w:rsidR="00D9588C" w:rsidRDefault="00D9588C">
      <w:pPr>
        <w:rPr>
          <w:rFonts w:hint="eastAsia"/>
        </w:rPr>
      </w:pPr>
    </w:p>
    <w:p w14:paraId="7C4E8ACA" w14:textId="77777777" w:rsidR="00D9588C" w:rsidRDefault="00D9588C">
      <w:pPr>
        <w:rPr>
          <w:rFonts w:hint="eastAsia"/>
        </w:rPr>
      </w:pPr>
    </w:p>
    <w:p w14:paraId="70D9A058" w14:textId="77777777" w:rsidR="00D9588C" w:rsidRDefault="00D9588C">
      <w:pPr>
        <w:rPr>
          <w:rFonts w:hint="eastAsia"/>
        </w:rPr>
      </w:pPr>
      <w:r>
        <w:rPr>
          <w:rFonts w:hint="eastAsia"/>
        </w:rPr>
        <w:t>“丕”字的应用场景</w:t>
      </w:r>
    </w:p>
    <w:p w14:paraId="6B22C8B8" w14:textId="77777777" w:rsidR="00D9588C" w:rsidRDefault="00D9588C">
      <w:pPr>
        <w:rPr>
          <w:rFonts w:hint="eastAsia"/>
        </w:rPr>
      </w:pPr>
      <w:r>
        <w:rPr>
          <w:rFonts w:hint="eastAsia"/>
        </w:rPr>
        <w:t>虽然“丕”字在日常交流中出现频率不高，但它在文学作品、历史记载等领域有着不可忽视的作用。比如，在描述某个时代开国皇帝的伟大功绩时，常用含有“丕”字的词汇来表达对其成就的高度赞扬。了解并掌握这类生僻字有助于提升个人的文化素养，丰富语言表达方式。</w:t>
      </w:r>
    </w:p>
    <w:p w14:paraId="00BDA252" w14:textId="77777777" w:rsidR="00D9588C" w:rsidRDefault="00D9588C">
      <w:pPr>
        <w:rPr>
          <w:rFonts w:hint="eastAsia"/>
        </w:rPr>
      </w:pPr>
    </w:p>
    <w:p w14:paraId="1AFDCB7A" w14:textId="77777777" w:rsidR="00D9588C" w:rsidRDefault="00D9588C">
      <w:pPr>
        <w:rPr>
          <w:rFonts w:hint="eastAsia"/>
        </w:rPr>
      </w:pPr>
    </w:p>
    <w:p w14:paraId="13CD77F9" w14:textId="77777777" w:rsidR="00D9588C" w:rsidRDefault="00D9588C">
      <w:pPr>
        <w:rPr>
          <w:rFonts w:hint="eastAsia"/>
        </w:rPr>
      </w:pPr>
      <w:r>
        <w:rPr>
          <w:rFonts w:hint="eastAsia"/>
        </w:rPr>
        <w:t>最后的总结</w:t>
      </w:r>
    </w:p>
    <w:p w14:paraId="6FAED069" w14:textId="77777777" w:rsidR="00D9588C" w:rsidRDefault="00D9588C">
      <w:pPr>
        <w:rPr>
          <w:rFonts w:hint="eastAsia"/>
        </w:rPr>
      </w:pPr>
      <w:r>
        <w:rPr>
          <w:rFonts w:hint="eastAsia"/>
        </w:rPr>
        <w:t>“丕”的拼音为“pī”，虽不常用于日常生活对话之中，但其背后蕴含的文化价值却不容小觑。通过对该字的学习，我们不仅能增进对中国传统文化的理解，还能在一定程度上拓宽自己的知识面。希望本文能为您提供关于“丕”字拼音及其文化背景的相关信息，激发您对中国汉字更深层次的兴趣。</w:t>
      </w:r>
    </w:p>
    <w:p w14:paraId="26F932E1" w14:textId="77777777" w:rsidR="00D9588C" w:rsidRDefault="00D9588C">
      <w:pPr>
        <w:rPr>
          <w:rFonts w:hint="eastAsia"/>
        </w:rPr>
      </w:pPr>
    </w:p>
    <w:p w14:paraId="425D3A05" w14:textId="77777777" w:rsidR="00D9588C" w:rsidRDefault="00D9588C">
      <w:pPr>
        <w:rPr>
          <w:rFonts w:hint="eastAsia"/>
        </w:rPr>
      </w:pPr>
    </w:p>
    <w:p w14:paraId="29E7F129" w14:textId="77777777" w:rsidR="00D9588C" w:rsidRDefault="00D95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0F601" w14:textId="0D87B2ED" w:rsidR="002A2CED" w:rsidRDefault="002A2CED"/>
    <w:sectPr w:rsidR="002A2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ED"/>
    <w:rsid w:val="000F3509"/>
    <w:rsid w:val="002A2CED"/>
    <w:rsid w:val="00D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082A7-6F48-42C8-A3A1-5101D516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