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9A1E" w14:textId="77777777" w:rsidR="00784E7E" w:rsidRDefault="00784E7E">
      <w:pPr>
        <w:rPr>
          <w:rFonts w:hint="eastAsia"/>
        </w:rPr>
      </w:pPr>
      <w:r>
        <w:rPr>
          <w:rFonts w:hint="eastAsia"/>
        </w:rPr>
        <w:t>鸭梨的拼音声调：yā lí</w:t>
      </w:r>
    </w:p>
    <w:p w14:paraId="2A70A90D" w14:textId="77777777" w:rsidR="00784E7E" w:rsidRDefault="00784E7E">
      <w:pPr>
        <w:rPr>
          <w:rFonts w:hint="eastAsia"/>
        </w:rPr>
      </w:pPr>
      <w:r>
        <w:rPr>
          <w:rFonts w:hint="eastAsia"/>
        </w:rPr>
        <w:t>在汉语的广阔世界里，每个字词都像是一颗璀璨的明珠，而它们的发音则是串起这些明珠的丝线。鸭梨（yā lí），这一简单的词汇，承载着丰富的文化内涵和语言之美。作为普通话中的一部分，“鸭梨”的拼音声调分别是第一声和平声，这种平和且坚定的发音，仿佛是大自然的声音，宁静而又充满力量。</w:t>
      </w:r>
    </w:p>
    <w:p w14:paraId="33ABC509" w14:textId="77777777" w:rsidR="00784E7E" w:rsidRDefault="00784E7E">
      <w:pPr>
        <w:rPr>
          <w:rFonts w:hint="eastAsia"/>
        </w:rPr>
      </w:pPr>
    </w:p>
    <w:p w14:paraId="659374F1" w14:textId="77777777" w:rsidR="00784E7E" w:rsidRDefault="00784E7E">
      <w:pPr>
        <w:rPr>
          <w:rFonts w:hint="eastAsia"/>
        </w:rPr>
      </w:pPr>
      <w:r>
        <w:rPr>
          <w:rFonts w:hint="eastAsia"/>
        </w:rPr>
        <w:t>自然之馈赠——鸭梨</w:t>
      </w:r>
    </w:p>
    <w:p w14:paraId="0C506389" w14:textId="77777777" w:rsidR="00784E7E" w:rsidRDefault="00784E7E">
      <w:pPr>
        <w:rPr>
          <w:rFonts w:hint="eastAsia"/>
        </w:rPr>
      </w:pPr>
      <w:r>
        <w:rPr>
          <w:rFonts w:hint="eastAsia"/>
        </w:rPr>
        <w:t>鸭梨是一种深受人们喜爱的水果，它的名字与形象相得益彰。鸭梨果实圆润饱满，形似鸭蛋，果皮光滑，颜色从浅黄到深绿不等。成熟的鸭梨甜美多汁，口感细腻，不仅可以直接食用，还能被加工成果酱、罐头或是酿成美味的饮品。在中国以及东亚其他地区，鸭梨不仅是日常饮食的一部分，更是在节日庆典时不可或缺的佳品。它象征着丰收和富足，寓意吉祥如意。</w:t>
      </w:r>
    </w:p>
    <w:p w14:paraId="48F3CBF8" w14:textId="77777777" w:rsidR="00784E7E" w:rsidRDefault="00784E7E">
      <w:pPr>
        <w:rPr>
          <w:rFonts w:hint="eastAsia"/>
        </w:rPr>
      </w:pPr>
    </w:p>
    <w:p w14:paraId="219E78EF" w14:textId="77777777" w:rsidR="00784E7E" w:rsidRDefault="00784E7E">
      <w:pPr>
        <w:rPr>
          <w:rFonts w:hint="eastAsia"/>
        </w:rPr>
      </w:pPr>
      <w:r>
        <w:rPr>
          <w:rFonts w:hint="eastAsia"/>
        </w:rPr>
        <w:t>鸭梨的文化意义</w:t>
      </w:r>
    </w:p>
    <w:p w14:paraId="1CD89630" w14:textId="77777777" w:rsidR="00784E7E" w:rsidRDefault="00784E7E">
      <w:pPr>
        <w:rPr>
          <w:rFonts w:hint="eastAsia"/>
        </w:rPr>
      </w:pPr>
      <w:r>
        <w:rPr>
          <w:rFonts w:hint="eastAsia"/>
        </w:rPr>
        <w:t>在中国传统文化中，鸭梨除了其物质价值外，还蕴含着深厚的文化意义。古人常用“梨”来比喻分离或离别，因为“梨”与“离”谐音，但当与“鸭”字结合时，又呈现出一种不同的意境。“鸭梨”二字连用，并未直接关联到离别的忧愁，反而因其可爱的形象和甜美的味道，给人一种亲切和温馨的感觉。这体现了汉字组合的独特魅力，通过不同的搭配，可以创造出丰富多样的语义空间。</w:t>
      </w:r>
    </w:p>
    <w:p w14:paraId="5ED93C7A" w14:textId="77777777" w:rsidR="00784E7E" w:rsidRDefault="00784E7E">
      <w:pPr>
        <w:rPr>
          <w:rFonts w:hint="eastAsia"/>
        </w:rPr>
      </w:pPr>
    </w:p>
    <w:p w14:paraId="6808B09D" w14:textId="77777777" w:rsidR="00784E7E" w:rsidRDefault="00784E7E">
      <w:pPr>
        <w:rPr>
          <w:rFonts w:hint="eastAsia"/>
        </w:rPr>
      </w:pPr>
      <w:r>
        <w:rPr>
          <w:rFonts w:hint="eastAsia"/>
        </w:rPr>
        <w:t>健康益处</w:t>
      </w:r>
    </w:p>
    <w:p w14:paraId="4B91B78E" w14:textId="77777777" w:rsidR="00784E7E" w:rsidRDefault="00784E7E">
      <w:pPr>
        <w:rPr>
          <w:rFonts w:hint="eastAsia"/>
        </w:rPr>
      </w:pPr>
      <w:r>
        <w:rPr>
          <w:rFonts w:hint="eastAsia"/>
        </w:rPr>
        <w:t>从营养学角度来看，鸭梨富含维生素C、纤维素和其他多种微量元素，对促进消化、增强免疫力有着积极作用。经常食用鸭梨有助于清热解毒、润肺止咳，在干燥季节特别适合用来缓解喉咙不适。鸭梨中的抗氧化成分对于延缓衰老过程也有一定的帮助。因此，无论是老人还是小孩，都可以从鸭梨中获得健康的滋养。</w:t>
      </w:r>
    </w:p>
    <w:p w14:paraId="7D39ED3F" w14:textId="77777777" w:rsidR="00784E7E" w:rsidRDefault="00784E7E">
      <w:pPr>
        <w:rPr>
          <w:rFonts w:hint="eastAsia"/>
        </w:rPr>
      </w:pPr>
    </w:p>
    <w:p w14:paraId="2D078D6B" w14:textId="77777777" w:rsidR="00784E7E" w:rsidRDefault="00784E7E">
      <w:pPr>
        <w:rPr>
          <w:rFonts w:hint="eastAsia"/>
        </w:rPr>
      </w:pPr>
      <w:r>
        <w:rPr>
          <w:rFonts w:hint="eastAsia"/>
        </w:rPr>
        <w:t>种植与培育</w:t>
      </w:r>
    </w:p>
    <w:p w14:paraId="4E7FDC81" w14:textId="77777777" w:rsidR="00784E7E" w:rsidRDefault="00784E7E">
      <w:pPr>
        <w:rPr>
          <w:rFonts w:hint="eastAsia"/>
        </w:rPr>
      </w:pPr>
      <w:r>
        <w:rPr>
          <w:rFonts w:hint="eastAsia"/>
        </w:rPr>
        <w:t>鸭梨树属于蔷薇科梨属植物，适应性强，耐寒性好，适合在我国北方广泛种植。农民们精心照料每一棵梨树，从春季修剪枝条到夏季防治病虫害，再到秋季收获累累硕果，整个过程中充满了辛勤劳动与智慧结晶。随着农业科技的发展，现代栽培技术使得鸭梨产量和质量得到了显著提升，让更多的人能够享受到这份来自大地的甜蜜馈赠。</w:t>
      </w:r>
    </w:p>
    <w:p w14:paraId="677F4871" w14:textId="77777777" w:rsidR="00784E7E" w:rsidRDefault="00784E7E">
      <w:pPr>
        <w:rPr>
          <w:rFonts w:hint="eastAsia"/>
        </w:rPr>
      </w:pPr>
    </w:p>
    <w:p w14:paraId="5651CF45" w14:textId="77777777" w:rsidR="00784E7E" w:rsidRDefault="00784E7E">
      <w:pPr>
        <w:rPr>
          <w:rFonts w:hint="eastAsia"/>
        </w:rPr>
      </w:pPr>
      <w:r>
        <w:rPr>
          <w:rFonts w:hint="eastAsia"/>
        </w:rPr>
        <w:t>最后的总结</w:t>
      </w:r>
    </w:p>
    <w:p w14:paraId="04E0DDE2" w14:textId="77777777" w:rsidR="00784E7E" w:rsidRDefault="00784E7E">
      <w:pPr>
        <w:rPr>
          <w:rFonts w:hint="eastAsia"/>
        </w:rPr>
      </w:pPr>
      <w:r>
        <w:rPr>
          <w:rFonts w:hint="eastAsia"/>
        </w:rPr>
        <w:t>鸭梨不仅仅是一种普通的水果，它是连接人与自然的桥梁，是传递情感和文化的媒介，也是健康生活的一部分。在这个快节奏的时代里，让我们放慢脚步，细细品味鸭梨带来的每一份美好吧。</w:t>
      </w:r>
    </w:p>
    <w:p w14:paraId="1EA378F1" w14:textId="77777777" w:rsidR="00784E7E" w:rsidRDefault="00784E7E">
      <w:pPr>
        <w:rPr>
          <w:rFonts w:hint="eastAsia"/>
        </w:rPr>
      </w:pPr>
    </w:p>
    <w:p w14:paraId="0202F4BC" w14:textId="77777777" w:rsidR="00784E7E" w:rsidRDefault="00784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3BD7A" w14:textId="0063716C" w:rsidR="00D45D57" w:rsidRDefault="00D45D57"/>
    <w:sectPr w:rsidR="00D45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57"/>
    <w:rsid w:val="00784E7E"/>
    <w:rsid w:val="00B81CF2"/>
    <w:rsid w:val="00D4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C9371-ABB9-4A51-8CD2-994BC8F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