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99E49" w14:textId="77777777" w:rsidR="00397667" w:rsidRDefault="00397667">
      <w:pPr>
        <w:rPr>
          <w:rFonts w:hint="eastAsia"/>
        </w:rPr>
      </w:pPr>
      <w:r>
        <w:rPr>
          <w:rFonts w:hint="eastAsia"/>
        </w:rPr>
        <w:t>香蕉的拼音声调怎么标</w:t>
      </w:r>
    </w:p>
    <w:p w14:paraId="635909F2" w14:textId="77777777" w:rsidR="00397667" w:rsidRDefault="00397667">
      <w:pPr>
        <w:rPr>
          <w:rFonts w:hint="eastAsia"/>
        </w:rPr>
      </w:pPr>
      <w:r>
        <w:rPr>
          <w:rFonts w:hint="eastAsia"/>
        </w:rPr>
        <w:t>在汉语学习过程中，正确标注和发音汉字的拼音是至关重要的。香蕉一词作为日常生活中常见的水果之一，在学习中文的过程中经常会遇到。对于如何准确地标记“香蕉”的拼音声调，我们需要先了解一些基础的拼音知识以及声调规则。</w:t>
      </w:r>
    </w:p>
    <w:p w14:paraId="3AFBCADA" w14:textId="77777777" w:rsidR="00397667" w:rsidRDefault="00397667">
      <w:pPr>
        <w:rPr>
          <w:rFonts w:hint="eastAsia"/>
        </w:rPr>
      </w:pPr>
    </w:p>
    <w:p w14:paraId="279345A6" w14:textId="77777777" w:rsidR="00397667" w:rsidRDefault="00397667">
      <w:pPr>
        <w:rPr>
          <w:rFonts w:hint="eastAsia"/>
        </w:rPr>
      </w:pPr>
      <w:r>
        <w:rPr>
          <w:rFonts w:hint="eastAsia"/>
        </w:rPr>
        <w:t>拼音基础知识</w:t>
      </w:r>
    </w:p>
    <w:p w14:paraId="31408C8A" w14:textId="77777777" w:rsidR="00397667" w:rsidRDefault="00397667">
      <w:pPr>
        <w:rPr>
          <w:rFonts w:hint="eastAsia"/>
        </w:rPr>
      </w:pPr>
      <w:r>
        <w:rPr>
          <w:rFonts w:hint="eastAsia"/>
        </w:rPr>
        <w:t>汉语拼音是用来表示汉字发音的一套符号系统，它由拉丁字母组成，是中国大陆小学生入学后必须学习的内容之一。拼音包括了声母、韵母和声调三个部分。其中，“香蕉”一词的拼音为“xiāngjiāo”。声调在汉语中尤为重要，因为不同的声调可以改变一个字的意思。汉语中有四个基本声调和一个轻声，分别是：第一声（阴平）、第二声（阳平）、第三声（上声）和第四声（去声）。</w:t>
      </w:r>
    </w:p>
    <w:p w14:paraId="373D7B96" w14:textId="77777777" w:rsidR="00397667" w:rsidRDefault="00397667">
      <w:pPr>
        <w:rPr>
          <w:rFonts w:hint="eastAsia"/>
        </w:rPr>
      </w:pPr>
    </w:p>
    <w:p w14:paraId="3DA6C39C" w14:textId="77777777" w:rsidR="00397667" w:rsidRDefault="00397667">
      <w:pPr>
        <w:rPr>
          <w:rFonts w:hint="eastAsia"/>
        </w:rPr>
      </w:pPr>
      <w:r>
        <w:rPr>
          <w:rFonts w:hint="eastAsia"/>
        </w:rPr>
        <w:t>“香蕉”的拼音解析</w:t>
      </w:r>
    </w:p>
    <w:p w14:paraId="5CF6674D" w14:textId="77777777" w:rsidR="00397667" w:rsidRDefault="00397667">
      <w:pPr>
        <w:rPr>
          <w:rFonts w:hint="eastAsia"/>
        </w:rPr>
      </w:pPr>
      <w:r>
        <w:rPr>
          <w:rFonts w:hint="eastAsia"/>
        </w:rPr>
        <w:t>具体来说，“香蕉”的拼音“xiāngjiāo”，第一个字“香”的拼音是“xiāng”，声调为第一声；第二个字“蕉”的拼音是“jiāo”，同样也是第一声。第一声的发音特点是高而平，发音时保持音调的平稳不变。因此，在朗读或书写“香蕉”的拼音时，需要注意两个字都是用第一声来发音。</w:t>
      </w:r>
    </w:p>
    <w:p w14:paraId="53B4624B" w14:textId="77777777" w:rsidR="00397667" w:rsidRDefault="00397667">
      <w:pPr>
        <w:rPr>
          <w:rFonts w:hint="eastAsia"/>
        </w:rPr>
      </w:pPr>
    </w:p>
    <w:p w14:paraId="08BCB019" w14:textId="77777777" w:rsidR="00397667" w:rsidRDefault="00397667">
      <w:pPr>
        <w:rPr>
          <w:rFonts w:hint="eastAsia"/>
        </w:rPr>
      </w:pPr>
      <w:r>
        <w:rPr>
          <w:rFonts w:hint="eastAsia"/>
        </w:rPr>
        <w:t>标注方法</w:t>
      </w:r>
    </w:p>
    <w:p w14:paraId="699C6629" w14:textId="77777777" w:rsidR="00397667" w:rsidRDefault="00397667">
      <w:pPr>
        <w:rPr>
          <w:rFonts w:hint="eastAsia"/>
        </w:rPr>
      </w:pPr>
      <w:r>
        <w:rPr>
          <w:rFonts w:hint="eastAsia"/>
        </w:rPr>
        <w:t>在实际标注中，我们可以使用数字或者符号来标记声调。如果采用数字的方式，则“香蕉”的拼音可写作“xiang1 jiao1”。若选择使用符号进行标注，则应写作“xiāng jiāo”。两种标注方式都明确了每个字的声调，有助于准确发音。</w:t>
      </w:r>
    </w:p>
    <w:p w14:paraId="40FFACE8" w14:textId="77777777" w:rsidR="00397667" w:rsidRDefault="00397667">
      <w:pPr>
        <w:rPr>
          <w:rFonts w:hint="eastAsia"/>
        </w:rPr>
      </w:pPr>
    </w:p>
    <w:p w14:paraId="2C57FFC1" w14:textId="77777777" w:rsidR="00397667" w:rsidRDefault="00397667">
      <w:pPr>
        <w:rPr>
          <w:rFonts w:hint="eastAsia"/>
        </w:rPr>
      </w:pPr>
      <w:r>
        <w:rPr>
          <w:rFonts w:hint="eastAsia"/>
        </w:rPr>
        <w:t>学习提示</w:t>
      </w:r>
    </w:p>
    <w:p w14:paraId="324A349A" w14:textId="77777777" w:rsidR="00397667" w:rsidRDefault="00397667">
      <w:pPr>
        <w:rPr>
          <w:rFonts w:hint="eastAsia"/>
        </w:rPr>
      </w:pPr>
      <w:r>
        <w:rPr>
          <w:rFonts w:hint="eastAsia"/>
        </w:rPr>
        <w:t>学习汉语拼音及声调标注，不仅对掌握汉语发音至关重要，同时也是理解汉语词汇意义的基础。通过练习“香蕉”等常用词汇的拼音标注与发音，可以逐步提升自己的汉语水平。建议初学者多听、多说、多练，尝试将所学应用于日常生活交流中，这样不仅能加深记忆，还能提高语言应用能力。</w:t>
      </w:r>
    </w:p>
    <w:p w14:paraId="5DB6760F" w14:textId="77777777" w:rsidR="00397667" w:rsidRDefault="00397667">
      <w:pPr>
        <w:rPr>
          <w:rFonts w:hint="eastAsia"/>
        </w:rPr>
      </w:pPr>
    </w:p>
    <w:p w14:paraId="0467D87E" w14:textId="77777777" w:rsidR="00397667" w:rsidRDefault="00397667">
      <w:pPr>
        <w:rPr>
          <w:rFonts w:hint="eastAsia"/>
        </w:rPr>
      </w:pPr>
      <w:r>
        <w:rPr>
          <w:rFonts w:hint="eastAsia"/>
        </w:rPr>
        <w:t>最后的总结</w:t>
      </w:r>
    </w:p>
    <w:p w14:paraId="1CE01DFD" w14:textId="77777777" w:rsidR="00397667" w:rsidRDefault="00397667">
      <w:pPr>
        <w:rPr>
          <w:rFonts w:hint="eastAsia"/>
        </w:rPr>
      </w:pPr>
      <w:r>
        <w:rPr>
          <w:rFonts w:hint="eastAsia"/>
        </w:rPr>
        <w:t>正确标注“香蕉”的拼音声调并不复杂，关键在于理解和实践。记住“xiāngjiāo”中的两个字都是第一声，并且注意发音时要保持音调的平稳，即可准确地发出这个词。希望本文能帮助读者更好地理解汉语拼音的声调标注规则，并鼓励大家在日常生活中积极运用所学知识。</w:t>
      </w:r>
    </w:p>
    <w:p w14:paraId="48AA41E8" w14:textId="77777777" w:rsidR="00397667" w:rsidRDefault="00397667">
      <w:pPr>
        <w:rPr>
          <w:rFonts w:hint="eastAsia"/>
        </w:rPr>
      </w:pPr>
    </w:p>
    <w:p w14:paraId="4B98A4A4" w14:textId="77777777" w:rsidR="00397667" w:rsidRDefault="003976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22057C" w14:textId="46AF3BDF" w:rsidR="00EB6D89" w:rsidRDefault="00EB6D89"/>
    <w:sectPr w:rsidR="00EB6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D89"/>
    <w:rsid w:val="00397667"/>
    <w:rsid w:val="00B81CF2"/>
    <w:rsid w:val="00EB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A0972-4E69-4249-A1E3-E5738C5E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D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D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D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D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D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D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D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D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D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D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D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D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D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D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D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D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D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D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D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D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D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D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D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D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D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