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79BF" w14:textId="77777777" w:rsidR="00816F18" w:rsidRDefault="00816F18">
      <w:pPr>
        <w:rPr>
          <w:rFonts w:hint="eastAsia"/>
        </w:rPr>
      </w:pPr>
      <w:r>
        <w:rPr>
          <w:rFonts w:hint="eastAsia"/>
        </w:rPr>
        <w:t>馅谀的拼音</w:t>
      </w:r>
    </w:p>
    <w:p w14:paraId="1C528A55" w14:textId="77777777" w:rsidR="00816F18" w:rsidRDefault="00816F18">
      <w:pPr>
        <w:rPr>
          <w:rFonts w:hint="eastAsia"/>
        </w:rPr>
      </w:pPr>
      <w:r>
        <w:rPr>
          <w:rFonts w:hint="eastAsia"/>
        </w:rPr>
        <w:t>馅谀，“xiàn yú”，这个词可能对许多人来说并不熟悉，但它蕴含着丰富的文化内涵。在汉语中，“馅”指的是包裹在食物内部的部分，比如饺子、包子等面食中的肉馅或菜馅；而“谀”则意为奉承、谄媚。将两者组合而成的“馅谀”，并不是一个常用词汇，因此它并没有直接对应的含义。但基于这两个字的基本意义，我们可以展开联想，探索其潜在的文化与社会意义。</w:t>
      </w:r>
    </w:p>
    <w:p w14:paraId="60181728" w14:textId="77777777" w:rsidR="00816F18" w:rsidRDefault="00816F18">
      <w:pPr>
        <w:rPr>
          <w:rFonts w:hint="eastAsia"/>
        </w:rPr>
      </w:pPr>
    </w:p>
    <w:p w14:paraId="22950D6D" w14:textId="77777777" w:rsidR="00816F18" w:rsidRDefault="00816F18">
      <w:pPr>
        <w:rPr>
          <w:rFonts w:hint="eastAsia"/>
        </w:rPr>
      </w:pPr>
      <w:r>
        <w:rPr>
          <w:rFonts w:hint="eastAsia"/>
        </w:rPr>
        <w:t>关于“馅”的探讨</w:t>
      </w:r>
    </w:p>
    <w:p w14:paraId="4A08F265" w14:textId="77777777" w:rsidR="00816F18" w:rsidRDefault="00816F18">
      <w:pPr>
        <w:rPr>
          <w:rFonts w:hint="eastAsia"/>
        </w:rPr>
      </w:pPr>
      <w:r>
        <w:rPr>
          <w:rFonts w:hint="eastAsia"/>
        </w:rPr>
        <w:t>“馅”作为汉字，其核心在于包容和内敛。无论是在饮食文化还是在更广泛的社会文化中，“馅”都象征着一种内在的丰富性和多样性。以饺子为例，其美味不仅仅来源于外皮的制作工艺，更重要的是馅料的选择和调配。不同的馅料代表了不同地区的风味特色以及人们对美好生活的向往。从这个角度来看，“馅”也可以被视为文化和思想交流的一种隐喻，强调内部的多样性和包容性。</w:t>
      </w:r>
    </w:p>
    <w:p w14:paraId="67C245CA" w14:textId="77777777" w:rsidR="00816F18" w:rsidRDefault="00816F18">
      <w:pPr>
        <w:rPr>
          <w:rFonts w:hint="eastAsia"/>
        </w:rPr>
      </w:pPr>
    </w:p>
    <w:p w14:paraId="41AD170A" w14:textId="77777777" w:rsidR="00816F18" w:rsidRDefault="00816F18">
      <w:pPr>
        <w:rPr>
          <w:rFonts w:hint="eastAsia"/>
        </w:rPr>
      </w:pPr>
      <w:r>
        <w:rPr>
          <w:rFonts w:hint="eastAsia"/>
        </w:rPr>
        <w:t>理解“谀”的多面性</w:t>
      </w:r>
    </w:p>
    <w:p w14:paraId="68E96C1D" w14:textId="77777777" w:rsidR="00816F18" w:rsidRDefault="00816F18">
      <w:pPr>
        <w:rPr>
          <w:rFonts w:hint="eastAsia"/>
        </w:rPr>
      </w:pPr>
      <w:r>
        <w:rPr>
          <w:rFonts w:hint="eastAsia"/>
        </w:rPr>
        <w:t>“谀”通常带有负面含义，意味着过分地讨好别人。然而，在历史和社会的不同背景下，“谀”也有着复杂的层面。在一些情境下，适度的礼貌和赞美是社交互动中不可或缺的一部分。但当这种行为过度时，就可能转变为不健康的奉承，损害人际关系的真实性和健康性。了解“谀”的两面性有助于我们更好地认识社会交往中的复杂动态，并培养更加真诚和尊重他人的沟通方式。</w:t>
      </w:r>
    </w:p>
    <w:p w14:paraId="4B9EE74C" w14:textId="77777777" w:rsidR="00816F18" w:rsidRDefault="00816F18">
      <w:pPr>
        <w:rPr>
          <w:rFonts w:hint="eastAsia"/>
        </w:rPr>
      </w:pPr>
    </w:p>
    <w:p w14:paraId="16064CEB" w14:textId="77777777" w:rsidR="00816F18" w:rsidRDefault="00816F18">
      <w:pPr>
        <w:rPr>
          <w:rFonts w:hint="eastAsia"/>
        </w:rPr>
      </w:pPr>
      <w:r>
        <w:rPr>
          <w:rFonts w:hint="eastAsia"/>
        </w:rPr>
        <w:t>结合“馅”与“谀”的思考</w:t>
      </w:r>
    </w:p>
    <w:p w14:paraId="3CC98B3B" w14:textId="77777777" w:rsidR="00816F18" w:rsidRDefault="00816F18">
      <w:pPr>
        <w:rPr>
          <w:rFonts w:hint="eastAsia"/>
        </w:rPr>
      </w:pPr>
      <w:r>
        <w:rPr>
          <w:rFonts w:hint="eastAsia"/>
        </w:rPr>
        <w:t>虽然“馅谀”不是一个正式的词汇，通过对其构成元素的理解，我们可以得到启示：就像好的馅料需要精心挑选材料并合理搭配一样，良好的人际关系也需要真诚的态度和相互尊重。避免无谓的谄媚，追求真实和有价值的交流，才能建立起真正意义上的深厚情谊。这不仅是个人修养的重要方面，也是构建和谐社会关系的基础。</w:t>
      </w:r>
    </w:p>
    <w:p w14:paraId="62A91B4B" w14:textId="77777777" w:rsidR="00816F18" w:rsidRDefault="00816F18">
      <w:pPr>
        <w:rPr>
          <w:rFonts w:hint="eastAsia"/>
        </w:rPr>
      </w:pPr>
    </w:p>
    <w:p w14:paraId="7D4590C3" w14:textId="77777777" w:rsidR="00816F18" w:rsidRDefault="00816F18">
      <w:pPr>
        <w:rPr>
          <w:rFonts w:hint="eastAsia"/>
        </w:rPr>
      </w:pPr>
      <w:r>
        <w:rPr>
          <w:rFonts w:hint="eastAsia"/>
        </w:rPr>
        <w:t>最后的总结</w:t>
      </w:r>
    </w:p>
    <w:p w14:paraId="311CDD5B" w14:textId="77777777" w:rsidR="00816F18" w:rsidRDefault="00816F18">
      <w:pPr>
        <w:rPr>
          <w:rFonts w:hint="eastAsia"/>
        </w:rPr>
      </w:pPr>
      <w:r>
        <w:rPr>
          <w:rFonts w:hint="eastAsia"/>
        </w:rPr>
        <w:t>通过对“馅谀”这一非传统词汇背后含义的探讨，我们不仅能够深入理解中文语言的魅力及其深刻的内涵，还能从中汲取智慧，指导我们的日常生活和社会交往。在这个过程中，重要的是保持开放的心态，积极学习和理解不同的观点和文化背景，从而促进自我成长和社会和谐。</w:t>
      </w:r>
    </w:p>
    <w:p w14:paraId="24003A9E" w14:textId="77777777" w:rsidR="00816F18" w:rsidRDefault="00816F18">
      <w:pPr>
        <w:rPr>
          <w:rFonts w:hint="eastAsia"/>
        </w:rPr>
      </w:pPr>
    </w:p>
    <w:p w14:paraId="146DD87D" w14:textId="77777777" w:rsidR="00816F18" w:rsidRDefault="00816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AE28F" w14:textId="37D57ECA" w:rsidR="005138F8" w:rsidRDefault="005138F8"/>
    <w:sectPr w:rsidR="0051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F8"/>
    <w:rsid w:val="005138F8"/>
    <w:rsid w:val="00816F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C9713-5AB2-4464-872E-A06DFEE5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