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287B" w14:textId="77777777" w:rsidR="001A3D11" w:rsidRDefault="001A3D11">
      <w:pPr>
        <w:rPr>
          <w:rFonts w:hint="eastAsia"/>
        </w:rPr>
      </w:pPr>
      <w:r>
        <w:rPr>
          <w:rFonts w:hint="eastAsia"/>
        </w:rPr>
        <w:t>颜料的拼音和部首</w:t>
      </w:r>
    </w:p>
    <w:p w14:paraId="1AFAF3C5" w14:textId="77777777" w:rsidR="001A3D11" w:rsidRDefault="001A3D11">
      <w:pPr>
        <w:rPr>
          <w:rFonts w:hint="eastAsia"/>
        </w:rPr>
      </w:pPr>
      <w:r>
        <w:rPr>
          <w:rFonts w:hint="eastAsia"/>
        </w:rPr>
        <w:t>颜料，这两个汉字在汉语拼音中分别被拼作 "yán liào"。"颜" 字属于言字旁，部首为“讠”，而 "料" 字则归属于米字旁，部首为 “米”。这两个字组合在一起，构成了我们今天所熟知的艺术创作不可或缺的材料——颜料。</w:t>
      </w:r>
    </w:p>
    <w:p w14:paraId="7E5F4245" w14:textId="77777777" w:rsidR="001A3D11" w:rsidRDefault="001A3D11">
      <w:pPr>
        <w:rPr>
          <w:rFonts w:hint="eastAsia"/>
        </w:rPr>
      </w:pPr>
    </w:p>
    <w:p w14:paraId="32D5A344" w14:textId="77777777" w:rsidR="001A3D11" w:rsidRDefault="001A3D11">
      <w:pPr>
        <w:rPr>
          <w:rFonts w:hint="eastAsia"/>
        </w:rPr>
      </w:pPr>
      <w:r>
        <w:rPr>
          <w:rFonts w:hint="eastAsia"/>
        </w:rPr>
        <w:t>颜料的历史渊源</w:t>
      </w:r>
    </w:p>
    <w:p w14:paraId="463C3CDB" w14:textId="77777777" w:rsidR="001A3D11" w:rsidRDefault="001A3D11">
      <w:pPr>
        <w:rPr>
          <w:rFonts w:hint="eastAsia"/>
        </w:rPr>
      </w:pPr>
      <w:r>
        <w:rPr>
          <w:rFonts w:hint="eastAsia"/>
        </w:rPr>
        <w:t>自古以来，人类就对色彩有着独特的追求，从原始洞穴壁画到现代艺术作品，颜料一直是表达思想与情感的重要媒介。古代中国，人们就已经开始使用天然矿物、植物染料等作为绘画和装饰的颜料。这些颜料往往带有浓厚的地方特色，例如著名的青花瓷使用的钴蓝颜料，就是一种由进口原料调配而成的独特颜色。随着时代的发展，颜料的种类逐渐丰富，制作工艺也愈加精细。</w:t>
      </w:r>
    </w:p>
    <w:p w14:paraId="26023AD4" w14:textId="77777777" w:rsidR="001A3D11" w:rsidRDefault="001A3D11">
      <w:pPr>
        <w:rPr>
          <w:rFonts w:hint="eastAsia"/>
        </w:rPr>
      </w:pPr>
    </w:p>
    <w:p w14:paraId="5A5D6AC4" w14:textId="77777777" w:rsidR="001A3D11" w:rsidRDefault="001A3D11">
      <w:pPr>
        <w:rPr>
          <w:rFonts w:hint="eastAsia"/>
        </w:rPr>
      </w:pPr>
      <w:r>
        <w:rPr>
          <w:rFonts w:hint="eastAsia"/>
        </w:rPr>
        <w:t>颜料的构成与分类</w:t>
      </w:r>
    </w:p>
    <w:p w14:paraId="418EC2F9" w14:textId="77777777" w:rsidR="001A3D11" w:rsidRDefault="001A3D11">
      <w:pPr>
        <w:rPr>
          <w:rFonts w:hint="eastAsia"/>
        </w:rPr>
      </w:pPr>
      <w:r>
        <w:rPr>
          <w:rFonts w:hint="eastAsia"/>
        </w:rPr>
        <w:t>传统上，颜料主要由着色剂（色素）、填充剂、粘合剂和其他添加剂组成。根据不同的用途和性质，颜料可以分为油性颜料、水彩颜料、丙烯颜料、粉彩颜料等多种类型。每种类型的颜料都有其独特的性能特点，适用于不同的绘画技法和艺术风格。比如，油画颜料具有厚重、覆盖力强的特点，适合表现质感强烈的作品；而水彩颜料则以其透明轻盈著称，能够创造出清新淡雅的画面效果。</w:t>
      </w:r>
    </w:p>
    <w:p w14:paraId="0CD1F2C8" w14:textId="77777777" w:rsidR="001A3D11" w:rsidRDefault="001A3D11">
      <w:pPr>
        <w:rPr>
          <w:rFonts w:hint="eastAsia"/>
        </w:rPr>
      </w:pPr>
    </w:p>
    <w:p w14:paraId="6F50545D" w14:textId="77777777" w:rsidR="001A3D11" w:rsidRDefault="001A3D11">
      <w:pPr>
        <w:rPr>
          <w:rFonts w:hint="eastAsia"/>
        </w:rPr>
      </w:pPr>
      <w:r>
        <w:rPr>
          <w:rFonts w:hint="eastAsia"/>
        </w:rPr>
        <w:t>颜料的制造技术发展</w:t>
      </w:r>
    </w:p>
    <w:p w14:paraId="12D12246" w14:textId="77777777" w:rsidR="001A3D11" w:rsidRDefault="001A3D11">
      <w:pPr>
        <w:rPr>
          <w:rFonts w:hint="eastAsia"/>
        </w:rPr>
      </w:pPr>
      <w:r>
        <w:rPr>
          <w:rFonts w:hint="eastAsia"/>
        </w:rPr>
        <w:t>随着化学工业的进步，合成颜料逐渐取代了部分天然颜料的地位。现代颜料不仅色彩更加鲜艳持久，而且环保性也得到了极大提升。科学家们还在不断探索新型颜料的研发，力求满足艺术家对于色彩的无限想象。数字印刷技术的兴起也为颜料的应用带来了新的变革，使得个性化定制成为可能。</w:t>
      </w:r>
    </w:p>
    <w:p w14:paraId="6E90D1DF" w14:textId="77777777" w:rsidR="001A3D11" w:rsidRDefault="001A3D11">
      <w:pPr>
        <w:rPr>
          <w:rFonts w:hint="eastAsia"/>
        </w:rPr>
      </w:pPr>
    </w:p>
    <w:p w14:paraId="077ECB9C" w14:textId="77777777" w:rsidR="001A3D11" w:rsidRDefault="001A3D11">
      <w:pPr>
        <w:rPr>
          <w:rFonts w:hint="eastAsia"/>
        </w:rPr>
      </w:pPr>
      <w:r>
        <w:rPr>
          <w:rFonts w:hint="eastAsia"/>
        </w:rPr>
        <w:t>颜料的文化意义</w:t>
      </w:r>
    </w:p>
    <w:p w14:paraId="28BD87BC" w14:textId="77777777" w:rsidR="001A3D11" w:rsidRDefault="001A3D11">
      <w:pPr>
        <w:rPr>
          <w:rFonts w:hint="eastAsia"/>
        </w:rPr>
      </w:pPr>
      <w:r>
        <w:rPr>
          <w:rFonts w:hint="eastAsia"/>
        </w:rPr>
        <w:t>在中国文化里，“颜”有面貌、外表之意，“料”则表示物料、材料。“颜料”的含义不仅仅局限于物理层面的色彩物质，更深层次地反映了人们对美的追求和对生活的热爱。不同颜色的颜料承载着不同的文化和情感象征，如红色代表喜庆、黄色象征尊贵、绿色寓意生机等等。通过颜料的运用，艺术家们将个人的情感和时代的印记凝固在画布之上，成为连接过去与未来的桥梁。</w:t>
      </w:r>
    </w:p>
    <w:p w14:paraId="306313E4" w14:textId="77777777" w:rsidR="001A3D11" w:rsidRDefault="001A3D11">
      <w:pPr>
        <w:rPr>
          <w:rFonts w:hint="eastAsia"/>
        </w:rPr>
      </w:pPr>
    </w:p>
    <w:p w14:paraId="43CC6601" w14:textId="77777777" w:rsidR="001A3D11" w:rsidRDefault="001A3D11">
      <w:pPr>
        <w:rPr>
          <w:rFonts w:hint="eastAsia"/>
        </w:rPr>
      </w:pPr>
      <w:r>
        <w:rPr>
          <w:rFonts w:hint="eastAsia"/>
        </w:rPr>
        <w:t>最后的总结</w:t>
      </w:r>
    </w:p>
    <w:p w14:paraId="17530CB0" w14:textId="77777777" w:rsidR="001A3D11" w:rsidRDefault="001A3D11">
      <w:pPr>
        <w:rPr>
          <w:rFonts w:hint="eastAsia"/>
        </w:rPr>
      </w:pPr>
      <w:r>
        <w:rPr>
          <w:rFonts w:hint="eastAsia"/>
        </w:rPr>
        <w:t>无论是古老的岩洞壁画还是当代的艺术装置，颜料都是传递信息和表达情感的关键元素。它不仅见证了人类文明的发展历程，也是连接人与自然、沟通心灵世界的纽带。未来，随着科技的进步和社会文化的变迁，相信颜料将会继续演变出更多元化的形式，为我们的生活增添更多的色彩。</w:t>
      </w:r>
    </w:p>
    <w:p w14:paraId="5D24D9A8" w14:textId="77777777" w:rsidR="001A3D11" w:rsidRDefault="001A3D11">
      <w:pPr>
        <w:rPr>
          <w:rFonts w:hint="eastAsia"/>
        </w:rPr>
      </w:pPr>
    </w:p>
    <w:p w14:paraId="5B08800B" w14:textId="77777777" w:rsidR="001A3D11" w:rsidRDefault="001A3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2B016" w14:textId="69BEE29D" w:rsidR="009B3CAB" w:rsidRDefault="009B3CAB"/>
    <w:sectPr w:rsidR="009B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AB"/>
    <w:rsid w:val="001A3D11"/>
    <w:rsid w:val="009B3C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AEFFF-738F-410D-B062-C4C11477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