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7959" w14:textId="77777777" w:rsidR="004077BD" w:rsidRDefault="004077BD">
      <w:pPr>
        <w:rPr>
          <w:rFonts w:hint="eastAsia"/>
        </w:rPr>
      </w:pPr>
      <w:r>
        <w:rPr>
          <w:rFonts w:hint="eastAsia"/>
        </w:rPr>
        <w:t>颜料怎么拼</w:t>
      </w:r>
    </w:p>
    <w:p w14:paraId="5EEC7103" w14:textId="77777777" w:rsidR="004077BD" w:rsidRDefault="004077BD">
      <w:pPr>
        <w:rPr>
          <w:rFonts w:hint="eastAsia"/>
        </w:rPr>
      </w:pPr>
      <w:r>
        <w:rPr>
          <w:rFonts w:hint="eastAsia"/>
        </w:rPr>
        <w:t>当我们谈论“颜料怎么拼”时，首先需要明确的是，“拼”在这里可能指的是两种含义：一种是拼写，即如何用字母组成单词“颜料”的英文形式；另一种则是混合或搭配，即如何将不同颜色的颜料混合起来创造出新的色彩。下面我们将分别探讨这两种含义。</w:t>
      </w:r>
    </w:p>
    <w:p w14:paraId="50A936C0" w14:textId="77777777" w:rsidR="004077BD" w:rsidRDefault="004077BD">
      <w:pPr>
        <w:rPr>
          <w:rFonts w:hint="eastAsia"/>
        </w:rPr>
      </w:pPr>
    </w:p>
    <w:p w14:paraId="3302D69D" w14:textId="77777777" w:rsidR="004077BD" w:rsidRDefault="004077BD">
      <w:pPr>
        <w:rPr>
          <w:rFonts w:hint="eastAsia"/>
        </w:rPr>
      </w:pPr>
      <w:r>
        <w:rPr>
          <w:rFonts w:hint="eastAsia"/>
        </w:rPr>
        <w:t>拼写颜料</w:t>
      </w:r>
    </w:p>
    <w:p w14:paraId="13145000" w14:textId="77777777" w:rsidR="004077BD" w:rsidRDefault="004077BD">
      <w:pPr>
        <w:rPr>
          <w:rFonts w:hint="eastAsia"/>
        </w:rPr>
      </w:pPr>
      <w:r>
        <w:rPr>
          <w:rFonts w:hint="eastAsia"/>
        </w:rPr>
        <w:t>在英语中，“颜料”一词可以翻译为“pigment”。Pigment的拼写相对直接，没有特别复杂的规则。首字母“P”大写时通常出现在句首或是列表中的项目符号后，其余情况下小写。接下来是“i”，发音类似于“ee”；然后是“g”，这个音节与“give”中的“g”发音相同；接着是“m”，一个简单的辅音；最后是“ent”，这部分发音较为轻柔，类似于“ant”。学习这个单词的正确拼写有助于在艺术、化学等领域进行有效的沟通。</w:t>
      </w:r>
    </w:p>
    <w:p w14:paraId="7CA141DC" w14:textId="77777777" w:rsidR="004077BD" w:rsidRDefault="004077BD">
      <w:pPr>
        <w:rPr>
          <w:rFonts w:hint="eastAsia"/>
        </w:rPr>
      </w:pPr>
    </w:p>
    <w:p w14:paraId="30D804DC" w14:textId="77777777" w:rsidR="004077BD" w:rsidRDefault="004077BD">
      <w:pPr>
        <w:rPr>
          <w:rFonts w:hint="eastAsia"/>
        </w:rPr>
      </w:pPr>
      <w:r>
        <w:rPr>
          <w:rFonts w:hint="eastAsia"/>
        </w:rPr>
        <w:t>混合颜料的基础知识</w:t>
      </w:r>
    </w:p>
    <w:p w14:paraId="34B4B1A3" w14:textId="77777777" w:rsidR="004077BD" w:rsidRDefault="004077BD">
      <w:pPr>
        <w:rPr>
          <w:rFonts w:hint="eastAsia"/>
        </w:rPr>
      </w:pPr>
      <w:r>
        <w:rPr>
          <w:rFonts w:hint="eastAsia"/>
        </w:rPr>
        <w:t>混合颜料是一种艺术技巧，通过它，艺术家能够创造出丰富多彩的颜色调板。基础颜色包括红、黄、蓝，这三种颜色被称为原色，因为它们不能通过其他颜色的混合来获得。从这三种原色出发，通过不同的比例混合，可以得到二次色（绿、橙、紫），以及更多复杂的色调。例如，红色和黄色以适当的比例混合能得到橙色，而蓝色和红色则能创造出紫色。理解这些基本原理对于任何希望深入绘画艺术的人来说都是至关重要的。</w:t>
      </w:r>
    </w:p>
    <w:p w14:paraId="578D304F" w14:textId="77777777" w:rsidR="004077BD" w:rsidRDefault="004077BD">
      <w:pPr>
        <w:rPr>
          <w:rFonts w:hint="eastAsia"/>
        </w:rPr>
      </w:pPr>
    </w:p>
    <w:p w14:paraId="691C4D70" w14:textId="77777777" w:rsidR="004077BD" w:rsidRDefault="004077BD">
      <w:pPr>
        <w:rPr>
          <w:rFonts w:hint="eastAsia"/>
        </w:rPr>
      </w:pPr>
      <w:r>
        <w:rPr>
          <w:rFonts w:hint="eastAsia"/>
        </w:rPr>
        <w:t>高级颜料混合技巧</w:t>
      </w:r>
    </w:p>
    <w:p w14:paraId="3E3B2B17" w14:textId="77777777" w:rsidR="004077BD" w:rsidRDefault="004077BD">
      <w:pPr>
        <w:rPr>
          <w:rFonts w:hint="eastAsia"/>
        </w:rPr>
      </w:pPr>
      <w:r>
        <w:rPr>
          <w:rFonts w:hint="eastAsia"/>
        </w:rPr>
        <w:t>一旦掌握了基本的颜色混合方法，就可以探索更高级的技巧了。比如，在绘画中使用互补色（位于色轮对面的颜色）来增强对比度和视觉冲击力。另一个技巧是了解如何调整色彩的明暗程度，这通常涉及到添加白色使颜色变亮（称为加光），或者加入黑色让颜色变暗（称为减光）。值得注意的是，过度使用黑色可能会导致颜色变得浑浊，因此一些艺术家倾向于使用互补色来代替黑色，以此来达到降低亮度的效果而不失色彩的纯度。</w:t>
      </w:r>
    </w:p>
    <w:p w14:paraId="79314937" w14:textId="77777777" w:rsidR="004077BD" w:rsidRDefault="004077BD">
      <w:pPr>
        <w:rPr>
          <w:rFonts w:hint="eastAsia"/>
        </w:rPr>
      </w:pPr>
    </w:p>
    <w:p w14:paraId="1A0CBA08" w14:textId="77777777" w:rsidR="004077BD" w:rsidRDefault="004077BD">
      <w:pPr>
        <w:rPr>
          <w:rFonts w:hint="eastAsia"/>
        </w:rPr>
      </w:pPr>
      <w:r>
        <w:rPr>
          <w:rFonts w:hint="eastAsia"/>
        </w:rPr>
        <w:t>颜料的选择与保存</w:t>
      </w:r>
    </w:p>
    <w:p w14:paraId="43B7E99A" w14:textId="77777777" w:rsidR="004077BD" w:rsidRDefault="004077BD">
      <w:pPr>
        <w:rPr>
          <w:rFonts w:hint="eastAsia"/>
        </w:rPr>
      </w:pPr>
      <w:r>
        <w:rPr>
          <w:rFonts w:hint="eastAsia"/>
        </w:rPr>
        <w:t>选择合适的颜料也是成功创作的关键之一。市场上有各种各样的颜料可供选择，从水彩、油画到丙烯酸等不同类型。每种类型都有其独特的特性和适用场景。正确保存颜料同样重要，避免颜料干燥结块或污染。保持容器密封良好，并存放在阴凉干燥的地方可以帮助延长颜料的使用寿命。</w:t>
      </w:r>
    </w:p>
    <w:p w14:paraId="14192E7B" w14:textId="77777777" w:rsidR="004077BD" w:rsidRDefault="004077BD">
      <w:pPr>
        <w:rPr>
          <w:rFonts w:hint="eastAsia"/>
        </w:rPr>
      </w:pPr>
    </w:p>
    <w:p w14:paraId="47993E01" w14:textId="77777777" w:rsidR="004077BD" w:rsidRDefault="004077BD">
      <w:pPr>
        <w:rPr>
          <w:rFonts w:hint="eastAsia"/>
        </w:rPr>
      </w:pPr>
      <w:r>
        <w:rPr>
          <w:rFonts w:hint="eastAsia"/>
        </w:rPr>
        <w:t>本文是由每日作文网(2345lzwz.com)为大家创作</w:t>
      </w:r>
    </w:p>
    <w:p w14:paraId="4E45C91E" w14:textId="2518E86C" w:rsidR="00A00D8B" w:rsidRDefault="00A00D8B"/>
    <w:sectPr w:rsidR="00A00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8B"/>
    <w:rsid w:val="004077BD"/>
    <w:rsid w:val="00A00D8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C53FF-7CBD-40F8-B765-F5FA75D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D8B"/>
    <w:rPr>
      <w:rFonts w:cstheme="majorBidi"/>
      <w:color w:val="2F5496" w:themeColor="accent1" w:themeShade="BF"/>
      <w:sz w:val="28"/>
      <w:szCs w:val="28"/>
    </w:rPr>
  </w:style>
  <w:style w:type="character" w:customStyle="1" w:styleId="50">
    <w:name w:val="标题 5 字符"/>
    <w:basedOn w:val="a0"/>
    <w:link w:val="5"/>
    <w:uiPriority w:val="9"/>
    <w:semiHidden/>
    <w:rsid w:val="00A00D8B"/>
    <w:rPr>
      <w:rFonts w:cstheme="majorBidi"/>
      <w:color w:val="2F5496" w:themeColor="accent1" w:themeShade="BF"/>
      <w:sz w:val="24"/>
    </w:rPr>
  </w:style>
  <w:style w:type="character" w:customStyle="1" w:styleId="60">
    <w:name w:val="标题 6 字符"/>
    <w:basedOn w:val="a0"/>
    <w:link w:val="6"/>
    <w:uiPriority w:val="9"/>
    <w:semiHidden/>
    <w:rsid w:val="00A00D8B"/>
    <w:rPr>
      <w:rFonts w:cstheme="majorBidi"/>
      <w:b/>
      <w:bCs/>
      <w:color w:val="2F5496" w:themeColor="accent1" w:themeShade="BF"/>
    </w:rPr>
  </w:style>
  <w:style w:type="character" w:customStyle="1" w:styleId="70">
    <w:name w:val="标题 7 字符"/>
    <w:basedOn w:val="a0"/>
    <w:link w:val="7"/>
    <w:uiPriority w:val="9"/>
    <w:semiHidden/>
    <w:rsid w:val="00A00D8B"/>
    <w:rPr>
      <w:rFonts w:cstheme="majorBidi"/>
      <w:b/>
      <w:bCs/>
      <w:color w:val="595959" w:themeColor="text1" w:themeTint="A6"/>
    </w:rPr>
  </w:style>
  <w:style w:type="character" w:customStyle="1" w:styleId="80">
    <w:name w:val="标题 8 字符"/>
    <w:basedOn w:val="a0"/>
    <w:link w:val="8"/>
    <w:uiPriority w:val="9"/>
    <w:semiHidden/>
    <w:rsid w:val="00A00D8B"/>
    <w:rPr>
      <w:rFonts w:cstheme="majorBidi"/>
      <w:color w:val="595959" w:themeColor="text1" w:themeTint="A6"/>
    </w:rPr>
  </w:style>
  <w:style w:type="character" w:customStyle="1" w:styleId="90">
    <w:name w:val="标题 9 字符"/>
    <w:basedOn w:val="a0"/>
    <w:link w:val="9"/>
    <w:uiPriority w:val="9"/>
    <w:semiHidden/>
    <w:rsid w:val="00A00D8B"/>
    <w:rPr>
      <w:rFonts w:eastAsiaTheme="majorEastAsia" w:cstheme="majorBidi"/>
      <w:color w:val="595959" w:themeColor="text1" w:themeTint="A6"/>
    </w:rPr>
  </w:style>
  <w:style w:type="paragraph" w:styleId="a3">
    <w:name w:val="Title"/>
    <w:basedOn w:val="a"/>
    <w:next w:val="a"/>
    <w:link w:val="a4"/>
    <w:uiPriority w:val="10"/>
    <w:qFormat/>
    <w:rsid w:val="00A00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D8B"/>
    <w:pPr>
      <w:spacing w:before="160"/>
      <w:jc w:val="center"/>
    </w:pPr>
    <w:rPr>
      <w:i/>
      <w:iCs/>
      <w:color w:val="404040" w:themeColor="text1" w:themeTint="BF"/>
    </w:rPr>
  </w:style>
  <w:style w:type="character" w:customStyle="1" w:styleId="a8">
    <w:name w:val="引用 字符"/>
    <w:basedOn w:val="a0"/>
    <w:link w:val="a7"/>
    <w:uiPriority w:val="29"/>
    <w:rsid w:val="00A00D8B"/>
    <w:rPr>
      <w:i/>
      <w:iCs/>
      <w:color w:val="404040" w:themeColor="text1" w:themeTint="BF"/>
    </w:rPr>
  </w:style>
  <w:style w:type="paragraph" w:styleId="a9">
    <w:name w:val="List Paragraph"/>
    <w:basedOn w:val="a"/>
    <w:uiPriority w:val="34"/>
    <w:qFormat/>
    <w:rsid w:val="00A00D8B"/>
    <w:pPr>
      <w:ind w:left="720"/>
      <w:contextualSpacing/>
    </w:pPr>
  </w:style>
  <w:style w:type="character" w:styleId="aa">
    <w:name w:val="Intense Emphasis"/>
    <w:basedOn w:val="a0"/>
    <w:uiPriority w:val="21"/>
    <w:qFormat/>
    <w:rsid w:val="00A00D8B"/>
    <w:rPr>
      <w:i/>
      <w:iCs/>
      <w:color w:val="2F5496" w:themeColor="accent1" w:themeShade="BF"/>
    </w:rPr>
  </w:style>
  <w:style w:type="paragraph" w:styleId="ab">
    <w:name w:val="Intense Quote"/>
    <w:basedOn w:val="a"/>
    <w:next w:val="a"/>
    <w:link w:val="ac"/>
    <w:uiPriority w:val="30"/>
    <w:qFormat/>
    <w:rsid w:val="00A00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D8B"/>
    <w:rPr>
      <w:i/>
      <w:iCs/>
      <w:color w:val="2F5496" w:themeColor="accent1" w:themeShade="BF"/>
    </w:rPr>
  </w:style>
  <w:style w:type="character" w:styleId="ad">
    <w:name w:val="Intense Reference"/>
    <w:basedOn w:val="a0"/>
    <w:uiPriority w:val="32"/>
    <w:qFormat/>
    <w:rsid w:val="00A00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