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C808" w14:textId="77777777" w:rsidR="00952249" w:rsidRDefault="00952249">
      <w:pPr>
        <w:rPr>
          <w:rFonts w:hint="eastAsia"/>
        </w:rPr>
      </w:pPr>
      <w:r>
        <w:rPr>
          <w:rFonts w:hint="eastAsia"/>
        </w:rPr>
        <w:t>Xian Yong Ri Qi De Pin Yin</w:t>
      </w:r>
    </w:p>
    <w:p w14:paraId="1175E495" w14:textId="77777777" w:rsidR="00952249" w:rsidRDefault="00952249">
      <w:pPr>
        <w:rPr>
          <w:rFonts w:hint="eastAsia"/>
        </w:rPr>
      </w:pPr>
      <w:r>
        <w:rPr>
          <w:rFonts w:hint="eastAsia"/>
        </w:rPr>
        <w:t>限用日期的拼音为“Xian Yong Ri Qi”，在汉语中，它指的是特定商品、文件或者其他有时间限制的事物的有效期限。拼音是汉字的音译表达方式，使用拉丁字母来表示汉字发音，这有助于非母语人士学习和理解中文，同时也方便了计算机输入法的设计。拼音系统是1950年代由中华人民共和国政府正式推行的，其目的是为了提高全国的识字率，并且简化汉语的学习过程。</w:t>
      </w:r>
    </w:p>
    <w:p w14:paraId="04196301" w14:textId="77777777" w:rsidR="00952249" w:rsidRDefault="00952249">
      <w:pPr>
        <w:rPr>
          <w:rFonts w:hint="eastAsia"/>
        </w:rPr>
      </w:pPr>
    </w:p>
    <w:p w14:paraId="280E310F" w14:textId="77777777" w:rsidR="00952249" w:rsidRDefault="00952249">
      <w:pPr>
        <w:rPr>
          <w:rFonts w:hint="eastAsia"/>
        </w:rPr>
      </w:pPr>
      <w:r>
        <w:rPr>
          <w:rFonts w:hint="eastAsia"/>
        </w:rPr>
        <w:t>Pinyin Jie Shao</w:t>
      </w:r>
    </w:p>
    <w:p w14:paraId="40F4E0CE" w14:textId="77777777" w:rsidR="00952249" w:rsidRDefault="00952249">
      <w:pPr>
        <w:rPr>
          <w:rFonts w:hint="eastAsia"/>
        </w:rPr>
      </w:pPr>
      <w:r>
        <w:rPr>
          <w:rFonts w:hint="eastAsia"/>
        </w:rPr>
        <w:t>拼音不仅仅是一个简单的发音指南，它也是中国文化和语言的一部分。对于“限用日期”来说，正确的拼音读作“xiàn yòng rì qī”。每个汉字都有其独特的拼音，这四个词组分别代表不同的含义：“限”意味着限制，“用”是指使用，“日”代表日子或太阳，“期”则可以指一段时间或约定的时间。当它们组合在一起时，便表达了某件事物只能在指定时间内被使用或者有效的意思。</w:t>
      </w:r>
    </w:p>
    <w:p w14:paraId="62D10170" w14:textId="77777777" w:rsidR="00952249" w:rsidRDefault="00952249">
      <w:pPr>
        <w:rPr>
          <w:rFonts w:hint="eastAsia"/>
        </w:rPr>
      </w:pPr>
    </w:p>
    <w:p w14:paraId="0087F009" w14:textId="77777777" w:rsidR="00952249" w:rsidRDefault="00952249">
      <w:pPr>
        <w:rPr>
          <w:rFonts w:hint="eastAsia"/>
        </w:rPr>
      </w:pPr>
      <w:r>
        <w:rPr>
          <w:rFonts w:hint="eastAsia"/>
        </w:rPr>
        <w:t>Ying Yong Yu Fan Wei</w:t>
      </w:r>
    </w:p>
    <w:p w14:paraId="6A7265EE" w14:textId="77777777" w:rsidR="00952249" w:rsidRDefault="00952249">
      <w:pPr>
        <w:rPr>
          <w:rFonts w:hint="eastAsia"/>
        </w:rPr>
      </w:pPr>
      <w:r>
        <w:rPr>
          <w:rFonts w:hint="eastAsia"/>
        </w:rPr>
        <w:t>“限用日期”的应用范围非常广泛，从食品包装上的保质期标识到官方文件的有效期说明，再到药品的安全使用期限等等。它确保了消费者能够清楚地知道产品何时会过期，从而做出明智的选择。在法律文件、合同以及各种许可证中，限用日期也是一个重要的组成部分，因为它直接关系到了这些文件的合法性和有效性。</w:t>
      </w:r>
    </w:p>
    <w:p w14:paraId="13DAAF54" w14:textId="77777777" w:rsidR="00952249" w:rsidRDefault="00952249">
      <w:pPr>
        <w:rPr>
          <w:rFonts w:hint="eastAsia"/>
        </w:rPr>
      </w:pPr>
    </w:p>
    <w:p w14:paraId="4EAEB2FD" w14:textId="77777777" w:rsidR="00952249" w:rsidRDefault="00952249">
      <w:pPr>
        <w:rPr>
          <w:rFonts w:hint="eastAsia"/>
        </w:rPr>
      </w:pPr>
      <w:r>
        <w:rPr>
          <w:rFonts w:hint="eastAsia"/>
        </w:rPr>
        <w:t>Biao Zhu Fang Shi</w:t>
      </w:r>
    </w:p>
    <w:p w14:paraId="1525C4A8" w14:textId="77777777" w:rsidR="00952249" w:rsidRDefault="00952249">
      <w:pPr>
        <w:rPr>
          <w:rFonts w:hint="eastAsia"/>
        </w:rPr>
      </w:pPr>
      <w:r>
        <w:rPr>
          <w:rFonts w:hint="eastAsia"/>
        </w:rPr>
        <w:t>在标注限用日期时，通常会采用清晰易懂的方式，比如使用具体的年月日格式（YYYY-MM-DD），并且有时还会附加生产日期或者最佳食用前的提示。对于出口产品，可能会同时提供两种或多种语言的日期说明，以适应不同国家和地区的要求。而在一些情况下，也会见到诸如“有效期至”、“在此日期前使用最佳”等更为详细的解释性文字。</w:t>
      </w:r>
    </w:p>
    <w:p w14:paraId="50B6E2CD" w14:textId="77777777" w:rsidR="00952249" w:rsidRDefault="00952249">
      <w:pPr>
        <w:rPr>
          <w:rFonts w:hint="eastAsia"/>
        </w:rPr>
      </w:pPr>
    </w:p>
    <w:p w14:paraId="75A5583D" w14:textId="77777777" w:rsidR="00952249" w:rsidRDefault="00952249">
      <w:pPr>
        <w:rPr>
          <w:rFonts w:hint="eastAsia"/>
        </w:rPr>
      </w:pPr>
      <w:r>
        <w:rPr>
          <w:rFonts w:hint="eastAsia"/>
        </w:rPr>
        <w:t>Jie Lun</w:t>
      </w:r>
    </w:p>
    <w:p w14:paraId="1FE479C7" w14:textId="77777777" w:rsidR="00952249" w:rsidRDefault="00952249">
      <w:pPr>
        <w:rPr>
          <w:rFonts w:hint="eastAsia"/>
        </w:rPr>
      </w:pPr>
      <w:r>
        <w:rPr>
          <w:rFonts w:hint="eastAsia"/>
        </w:rPr>
        <w:t>“限用日期”的拼音及其背后的概念是中国乃至全球日常生活中的一个关键元素。无论是保障食品安全、维护公共健康还是确保法律效力，正确理解和传达限用日期的信息都至关重要。随着全球化的发展，越来越多的人开始接触并学习中文，掌握正确的拼音发音也将有助于促进国际间的交流与合作。</w:t>
      </w:r>
    </w:p>
    <w:p w14:paraId="4CDB3225" w14:textId="77777777" w:rsidR="00952249" w:rsidRDefault="00952249">
      <w:pPr>
        <w:rPr>
          <w:rFonts w:hint="eastAsia"/>
        </w:rPr>
      </w:pPr>
    </w:p>
    <w:p w14:paraId="2715FFD4" w14:textId="77777777" w:rsidR="00952249" w:rsidRDefault="00952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78718" w14:textId="101F97FA" w:rsidR="006C27CE" w:rsidRDefault="006C27CE"/>
    <w:sectPr w:rsidR="006C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CE"/>
    <w:rsid w:val="006C27CE"/>
    <w:rsid w:val="0095224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E9184-3937-4938-889A-70FF4B7C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