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64F7A" w14:textId="77777777" w:rsidR="00965855" w:rsidRDefault="00965855">
      <w:pPr>
        <w:rPr>
          <w:rFonts w:hint="eastAsia"/>
        </w:rPr>
      </w:pPr>
      <w:r>
        <w:rPr>
          <w:rFonts w:hint="eastAsia"/>
        </w:rPr>
        <w:t>销售的售的拼音</w:t>
      </w:r>
    </w:p>
    <w:p w14:paraId="0B4F6C52" w14:textId="77777777" w:rsidR="00965855" w:rsidRDefault="00965855">
      <w:pPr>
        <w:rPr>
          <w:rFonts w:hint="eastAsia"/>
        </w:rPr>
      </w:pPr>
      <w:r>
        <w:rPr>
          <w:rFonts w:hint="eastAsia"/>
        </w:rPr>
        <w:t>“销售”的“售”字，在汉语拼音中的表示为“shòu”。这个字涵盖了从商品或服务提供到消费者手中的全过程，包括展示、推广、交易等环节。在商业活动中，“售”字扮演着至关重要的角色，它不仅是商家与顾客之间的桥梁，也是企业实现利润的重要手段。</w:t>
      </w:r>
    </w:p>
    <w:p w14:paraId="3EC2AF0B" w14:textId="77777777" w:rsidR="00965855" w:rsidRDefault="00965855">
      <w:pPr>
        <w:rPr>
          <w:rFonts w:hint="eastAsia"/>
        </w:rPr>
      </w:pPr>
    </w:p>
    <w:p w14:paraId="2751304A" w14:textId="77777777" w:rsidR="00965855" w:rsidRDefault="00965855">
      <w:pPr>
        <w:rPr>
          <w:rFonts w:hint="eastAsia"/>
        </w:rPr>
      </w:pPr>
      <w:r>
        <w:rPr>
          <w:rFonts w:hint="eastAsia"/>
        </w:rPr>
        <w:t>售字的文化背景</w:t>
      </w:r>
    </w:p>
    <w:p w14:paraId="4FFD72A5" w14:textId="77777777" w:rsidR="00965855" w:rsidRDefault="00965855">
      <w:pPr>
        <w:rPr>
          <w:rFonts w:hint="eastAsia"/>
        </w:rPr>
      </w:pPr>
      <w:r>
        <w:rPr>
          <w:rFonts w:hint="eastAsia"/>
        </w:rPr>
        <w:t>在中国传统文化中，“售”字不仅仅是简单的买卖行为的代称，更蕴含了丰富的文化内涵。古代社会，“售”更多地体现在物物交换上，随着社会发展和货币经济的兴起，“售”的形式变得多样化。“售”不仅指实体商品的售卖，也包括无形的服务、理念甚至是体验的传递，这使得“售”的意义更加丰富多元。</w:t>
      </w:r>
    </w:p>
    <w:p w14:paraId="03B4DFE0" w14:textId="77777777" w:rsidR="00965855" w:rsidRDefault="00965855">
      <w:pPr>
        <w:rPr>
          <w:rFonts w:hint="eastAsia"/>
        </w:rPr>
      </w:pPr>
    </w:p>
    <w:p w14:paraId="2E130CD7" w14:textId="77777777" w:rsidR="00965855" w:rsidRDefault="00965855">
      <w:pPr>
        <w:rPr>
          <w:rFonts w:hint="eastAsia"/>
        </w:rPr>
      </w:pPr>
      <w:r>
        <w:rPr>
          <w:rFonts w:hint="eastAsia"/>
        </w:rPr>
        <w:t>现代销售技巧与策略</w:t>
      </w:r>
    </w:p>
    <w:p w14:paraId="593D6D3C" w14:textId="77777777" w:rsidR="00965855" w:rsidRDefault="00965855">
      <w:pPr>
        <w:rPr>
          <w:rFonts w:hint="eastAsia"/>
        </w:rPr>
      </w:pPr>
      <w:r>
        <w:rPr>
          <w:rFonts w:hint="eastAsia"/>
        </w:rPr>
        <w:t>随着市场竞争日益激烈，如何有效提升“售”的效率成为各企业关注的重点。现代销售不仅仅依赖于产品本身的质量，还需要通过精准的市场定位、有效的营销策略以及良好的客户服务来达成目标。例如，利用大数据分析了解消费者的偏好，通过社交媒体进行品牌推广，或者采用个性化的营销方案以增强客户黏性等，都是当前较为流行的销售策略。</w:t>
      </w:r>
    </w:p>
    <w:p w14:paraId="70443145" w14:textId="77777777" w:rsidR="00965855" w:rsidRDefault="00965855">
      <w:pPr>
        <w:rPr>
          <w:rFonts w:hint="eastAsia"/>
        </w:rPr>
      </w:pPr>
    </w:p>
    <w:p w14:paraId="72AF855D" w14:textId="77777777" w:rsidR="00965855" w:rsidRDefault="00965855">
      <w:pPr>
        <w:rPr>
          <w:rFonts w:hint="eastAsia"/>
        </w:rPr>
      </w:pPr>
      <w:r>
        <w:rPr>
          <w:rFonts w:hint="eastAsia"/>
        </w:rPr>
        <w:t>售的重要性及影响因素</w:t>
      </w:r>
    </w:p>
    <w:p w14:paraId="6623541B" w14:textId="77777777" w:rsidR="00965855" w:rsidRDefault="00965855">
      <w:pPr>
        <w:rPr>
          <w:rFonts w:hint="eastAsia"/>
        </w:rPr>
      </w:pPr>
      <w:r>
        <w:rPr>
          <w:rFonts w:hint="eastAsia"/>
        </w:rPr>
        <w:t>对于任何一家企业而言，“售”的成功与否直接关系到企业的生存与发展。因此，了解并掌握影响销售的关键因素至关重要。这些因素包括但不限于市场需求、产品质量、价格策略、销售渠道以及售后服务等。通过对这些因素的深入分析和灵活运用，可以有效地提高销售业绩，进而推动企业持续健康发展。</w:t>
      </w:r>
    </w:p>
    <w:p w14:paraId="67D0B6E7" w14:textId="77777777" w:rsidR="00965855" w:rsidRDefault="00965855">
      <w:pPr>
        <w:rPr>
          <w:rFonts w:hint="eastAsia"/>
        </w:rPr>
      </w:pPr>
    </w:p>
    <w:p w14:paraId="6C546DDE" w14:textId="77777777" w:rsidR="00965855" w:rsidRDefault="00965855">
      <w:pPr>
        <w:rPr>
          <w:rFonts w:hint="eastAsia"/>
        </w:rPr>
      </w:pPr>
      <w:r>
        <w:rPr>
          <w:rFonts w:hint="eastAsia"/>
        </w:rPr>
        <w:t>未来销售趋势展望</w:t>
      </w:r>
    </w:p>
    <w:p w14:paraId="0CD71CF7" w14:textId="77777777" w:rsidR="00965855" w:rsidRDefault="00965855">
      <w:pPr>
        <w:rPr>
          <w:rFonts w:hint="eastAsia"/>
        </w:rPr>
      </w:pPr>
      <w:r>
        <w:rPr>
          <w:rFonts w:hint="eastAsia"/>
        </w:rPr>
        <w:t>随着科技的发展和社会的进步，未来的销售模式将会发生更多的变革。比如，人工智能技术的应用将使个性化推荐变得更加精准；虚拟现实（VR）和增强现实（AR）技术则可能改变消费者的购物体验方式。环保意识的普及也将促使企业更加注重可持续发展，从而影响销售策略的选择。面对这些变化，企业和销售人员需要不断学习新知识，适应新环境，以保持竞争力。</w:t>
      </w:r>
    </w:p>
    <w:p w14:paraId="278E6687" w14:textId="77777777" w:rsidR="00965855" w:rsidRDefault="00965855">
      <w:pPr>
        <w:rPr>
          <w:rFonts w:hint="eastAsia"/>
        </w:rPr>
      </w:pPr>
    </w:p>
    <w:p w14:paraId="13B45152" w14:textId="77777777" w:rsidR="00965855" w:rsidRDefault="009658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4A75D2" w14:textId="288F120D" w:rsidR="00FE2688" w:rsidRDefault="00FE2688"/>
    <w:sectPr w:rsidR="00FE2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88"/>
    <w:rsid w:val="00965855"/>
    <w:rsid w:val="00B81CF2"/>
    <w:rsid w:val="00FE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F9177-E1E7-4115-973F-154EE709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6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6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6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6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6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6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6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6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6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6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6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6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6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6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6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6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6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6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6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6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6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6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6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6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6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