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A7CD" w14:textId="77777777" w:rsidR="00E630F3" w:rsidRDefault="00E630F3">
      <w:pPr>
        <w:rPr>
          <w:rFonts w:hint="eastAsia"/>
        </w:rPr>
      </w:pPr>
      <w:r>
        <w:rPr>
          <w:rFonts w:hint="eastAsia"/>
        </w:rPr>
        <w:t>西江月·遣兴的背景与作者</w:t>
      </w:r>
    </w:p>
    <w:p w14:paraId="61025928" w14:textId="77777777" w:rsidR="00E630F3" w:rsidRDefault="00E630F3">
      <w:pPr>
        <w:rPr>
          <w:rFonts w:hint="eastAsia"/>
        </w:rPr>
      </w:pPr>
      <w:r>
        <w:rPr>
          <w:rFonts w:hint="eastAsia"/>
        </w:rPr>
        <w:t>《西江月·遣兴》是宋代著名词人辛弃疾的作品之一。辛弃疾，字幼安，号稼轩，是南宋时期的文学家、军事家和政治家。他一生致力于抗金复国事业，但因朝中权贵排挤而未能施展其抱负。辛弃疾以其豪放派词风著称，作品多以抒发个人情怀、反映社会现实为主。他的诗词不仅具有很高的艺术价值，也反映了当时的社会风貌和个人情感。</w:t>
      </w:r>
    </w:p>
    <w:p w14:paraId="0B8D5BCE" w14:textId="77777777" w:rsidR="00E630F3" w:rsidRDefault="00E630F3">
      <w:pPr>
        <w:rPr>
          <w:rFonts w:hint="eastAsia"/>
        </w:rPr>
      </w:pPr>
    </w:p>
    <w:p w14:paraId="47D7E84D" w14:textId="77777777" w:rsidR="00E630F3" w:rsidRDefault="00E630F3">
      <w:pPr>
        <w:rPr>
          <w:rFonts w:hint="eastAsia"/>
        </w:rPr>
      </w:pPr>
      <w:r>
        <w:rPr>
          <w:rFonts w:hint="eastAsia"/>
        </w:rPr>
        <w:t>拼音版《西江月·遣兴》概览</w:t>
      </w:r>
    </w:p>
    <w:p w14:paraId="3B9CB41E" w14:textId="77777777" w:rsidR="00E630F3" w:rsidRDefault="00E630F3">
      <w:pPr>
        <w:rPr>
          <w:rFonts w:hint="eastAsia"/>
        </w:rPr>
      </w:pPr>
      <w:r>
        <w:rPr>
          <w:rFonts w:hint="eastAsia"/>
        </w:rPr>
        <w:t>拼音版的《西江月·遣兴》旨在帮助学习者更好地理解这首经典之作。通过为每一个汉字标注拼音，可以让读者在阅读过程中更加准确地掌握词语发音，进而提升对整首词的理解。这首词主要表达了词人在某个傍晚时分，在自然景物中寻得片刻宁静的心情写照。它以优美的语言描绘了江南水乡的夜景，并借此抒发了词人的内心世界。</w:t>
      </w:r>
    </w:p>
    <w:p w14:paraId="4B6B5340" w14:textId="77777777" w:rsidR="00E630F3" w:rsidRDefault="00E630F3">
      <w:pPr>
        <w:rPr>
          <w:rFonts w:hint="eastAsia"/>
        </w:rPr>
      </w:pPr>
    </w:p>
    <w:p w14:paraId="277CFC8C" w14:textId="77777777" w:rsidR="00E630F3" w:rsidRDefault="00E630F3">
      <w:pPr>
        <w:rPr>
          <w:rFonts w:hint="eastAsia"/>
        </w:rPr>
      </w:pPr>
      <w:r>
        <w:rPr>
          <w:rFonts w:hint="eastAsia"/>
        </w:rPr>
        <w:t>《西江月·遣兴》的内容解析</w:t>
      </w:r>
    </w:p>
    <w:p w14:paraId="43C4AAFB" w14:textId="77777777" w:rsidR="00E630F3" w:rsidRDefault="00E630F3">
      <w:pPr>
        <w:rPr>
          <w:rFonts w:hint="eastAsia"/>
        </w:rPr>
      </w:pPr>
      <w:r>
        <w:rPr>
          <w:rFonts w:hint="eastAsia"/>
        </w:rPr>
        <w:t>该词分为上下两阙，上阕描述了夜晚景色，如“明月别枝惊鹊，清风半夜鸣蝉”。这两句描绘了一个宁静夏夜的画面：明月高悬，清风徐来，树上的鸟儿被月亮惊起，半夜里还能听到蝉鸣。下阕则转向了词人自己的情感表达，“稻花香里说丰年，听取蛙声一片”。这里词人借稻田里的蛙声表达了对丰收的期盼和喜悦之情。整首词充满了生活气息，同时也透露出一种淡淡的忧愁。</w:t>
      </w:r>
    </w:p>
    <w:p w14:paraId="35BC468B" w14:textId="77777777" w:rsidR="00E630F3" w:rsidRDefault="00E630F3">
      <w:pPr>
        <w:rPr>
          <w:rFonts w:hint="eastAsia"/>
        </w:rPr>
      </w:pPr>
    </w:p>
    <w:p w14:paraId="5E5ABB8E" w14:textId="77777777" w:rsidR="00E630F3" w:rsidRDefault="00E630F3">
      <w:pPr>
        <w:rPr>
          <w:rFonts w:hint="eastAsia"/>
        </w:rPr>
      </w:pPr>
      <w:r>
        <w:rPr>
          <w:rFonts w:hint="eastAsia"/>
        </w:rPr>
        <w:t>拼音版的作用与意义</w:t>
      </w:r>
    </w:p>
    <w:p w14:paraId="1E616F83" w14:textId="77777777" w:rsidR="00E630F3" w:rsidRDefault="00E630F3">
      <w:pPr>
        <w:rPr>
          <w:rFonts w:hint="eastAsia"/>
        </w:rPr>
      </w:pPr>
      <w:r>
        <w:rPr>
          <w:rFonts w:hint="eastAsia"/>
        </w:rPr>
        <w:t>拼音版《西江月·遣兴》对于汉语学习者来说尤为重要。它有助于提高读者的阅读能力，特别是对于那些非母语使用者而言，正确发音是理解和欣赏古典诗词的基础。拼音可以帮助学习者更好地记忆词汇和句子结构，这对于深入学习古汉语非常有帮助。通过阅读拼音版的古典诗词，还可以增强学习者的文化素养，让他们更深刻地体会到中华文化的博大精深。</w:t>
      </w:r>
    </w:p>
    <w:p w14:paraId="5FFE81E5" w14:textId="77777777" w:rsidR="00E630F3" w:rsidRDefault="00E630F3">
      <w:pPr>
        <w:rPr>
          <w:rFonts w:hint="eastAsia"/>
        </w:rPr>
      </w:pPr>
    </w:p>
    <w:p w14:paraId="7F5AE44C" w14:textId="77777777" w:rsidR="00E630F3" w:rsidRDefault="00E630F3">
      <w:pPr>
        <w:rPr>
          <w:rFonts w:hint="eastAsia"/>
        </w:rPr>
      </w:pPr>
      <w:r>
        <w:rPr>
          <w:rFonts w:hint="eastAsia"/>
        </w:rPr>
        <w:t>最后的总结</w:t>
      </w:r>
    </w:p>
    <w:p w14:paraId="0CB8CCB8" w14:textId="77777777" w:rsidR="00E630F3" w:rsidRDefault="00E630F3">
      <w:pPr>
        <w:rPr>
          <w:rFonts w:hint="eastAsia"/>
        </w:rPr>
      </w:pPr>
      <w:r>
        <w:rPr>
          <w:rFonts w:hint="eastAsia"/>
        </w:rPr>
        <w:t>《西江月·遣兴》不仅是辛弃疾个人才华的展示，也是中国古典文学宝库中的瑰宝。拼音版的存在使得更多的人能够接触并喜爱上这首美丽的词作，无论是在学术研究还是在日常学习中都发挥着重要作用。希望通过对这首词的学习，能激发更多人对中国传统文化的兴趣和热爱。</w:t>
      </w:r>
    </w:p>
    <w:p w14:paraId="13B8AB1E" w14:textId="77777777" w:rsidR="00E630F3" w:rsidRDefault="00E630F3">
      <w:pPr>
        <w:rPr>
          <w:rFonts w:hint="eastAsia"/>
        </w:rPr>
      </w:pPr>
    </w:p>
    <w:p w14:paraId="6748476C" w14:textId="77777777" w:rsidR="00E630F3" w:rsidRDefault="00E63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19D94" w14:textId="2E896083" w:rsidR="00F65CB1" w:rsidRDefault="00F65CB1"/>
    <w:sectPr w:rsidR="00F6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B1"/>
    <w:rsid w:val="00B81CF2"/>
    <w:rsid w:val="00E630F3"/>
    <w:rsid w:val="00F6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9998D-0BF9-4C4D-8D76-640C1A8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