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BB395" w14:textId="77777777" w:rsidR="00AC310D" w:rsidRDefault="00AC310D">
      <w:pPr>
        <w:rPr>
          <w:rFonts w:hint="eastAsia"/>
        </w:rPr>
      </w:pPr>
      <w:r>
        <w:rPr>
          <w:rFonts w:hint="eastAsia"/>
        </w:rPr>
        <w:t>血压的拼音</w:t>
      </w:r>
    </w:p>
    <w:p w14:paraId="6C97976A" w14:textId="77777777" w:rsidR="00AC310D" w:rsidRDefault="00AC310D">
      <w:pPr>
        <w:rPr>
          <w:rFonts w:hint="eastAsia"/>
        </w:rPr>
      </w:pPr>
      <w:r>
        <w:rPr>
          <w:rFonts w:hint="eastAsia"/>
        </w:rPr>
        <w:t>血压，用拼音表示为“xuè yā”，是指血液在血管内流动时对血管壁产生的压力。它是维持人体正常生理功能的重要因素之一。了解和监控血压水平对于预防心血管疾病至关重要。</w:t>
      </w:r>
    </w:p>
    <w:p w14:paraId="14C6E009" w14:textId="77777777" w:rsidR="00AC310D" w:rsidRDefault="00AC310D">
      <w:pPr>
        <w:rPr>
          <w:rFonts w:hint="eastAsia"/>
        </w:rPr>
      </w:pPr>
    </w:p>
    <w:p w14:paraId="4C04255B" w14:textId="77777777" w:rsidR="00AC310D" w:rsidRDefault="00AC310D">
      <w:pPr>
        <w:rPr>
          <w:rFonts w:hint="eastAsia"/>
        </w:rPr>
      </w:pPr>
      <w:r>
        <w:rPr>
          <w:rFonts w:hint="eastAsia"/>
        </w:rPr>
        <w:t>血压的基础知识</w:t>
      </w:r>
    </w:p>
    <w:p w14:paraId="3BD6C195" w14:textId="77777777" w:rsidR="00AC310D" w:rsidRDefault="00AC310D">
      <w:pPr>
        <w:rPr>
          <w:rFonts w:hint="eastAsia"/>
        </w:rPr>
      </w:pPr>
      <w:r>
        <w:rPr>
          <w:rFonts w:hint="eastAsia"/>
        </w:rPr>
        <w:t>血压通常被分为收缩压和舒张压两部分。收缩压指的是心脏收缩时，将血液泵入动脉系统所产生的最高压力；而舒张压则是在心脏舒张期，即心脏放松时，动脉内的最低压力。标准的血压读数形式为收缩压/舒张压，单位是毫米汞柱（mmHg）。例如，120/80 mmHg被视为正常的血压范围。</w:t>
      </w:r>
    </w:p>
    <w:p w14:paraId="339A221B" w14:textId="77777777" w:rsidR="00AC310D" w:rsidRDefault="00AC310D">
      <w:pPr>
        <w:rPr>
          <w:rFonts w:hint="eastAsia"/>
        </w:rPr>
      </w:pPr>
    </w:p>
    <w:p w14:paraId="20656978" w14:textId="77777777" w:rsidR="00AC310D" w:rsidRDefault="00AC310D">
      <w:pPr>
        <w:rPr>
          <w:rFonts w:hint="eastAsia"/>
        </w:rPr>
      </w:pPr>
      <w:r>
        <w:rPr>
          <w:rFonts w:hint="eastAsia"/>
        </w:rPr>
        <w:t>高血压的风险与影响</w:t>
      </w:r>
    </w:p>
    <w:p w14:paraId="7DD9EF22" w14:textId="77777777" w:rsidR="00AC310D" w:rsidRDefault="00AC310D">
      <w:pPr>
        <w:rPr>
          <w:rFonts w:hint="eastAsia"/>
        </w:rPr>
      </w:pPr>
      <w:r>
        <w:rPr>
          <w:rFonts w:hint="eastAsia"/>
        </w:rPr>
        <w:t>长期高血压（又称“原发性高血压”）是导致心脏病、中风、肾衰竭等严重健康问题的主要风险因素之一。当血压持续过高时，它会损害动脉壁，促使脂肪沉积形成斑块，从而增加心脏病发作或中风的可能性。因此，及时检测和控制血压异常非常重要。</w:t>
      </w:r>
    </w:p>
    <w:p w14:paraId="26EE5718" w14:textId="77777777" w:rsidR="00AC310D" w:rsidRDefault="00AC310D">
      <w:pPr>
        <w:rPr>
          <w:rFonts w:hint="eastAsia"/>
        </w:rPr>
      </w:pPr>
    </w:p>
    <w:p w14:paraId="51849733" w14:textId="77777777" w:rsidR="00AC310D" w:rsidRDefault="00AC310D">
      <w:pPr>
        <w:rPr>
          <w:rFonts w:hint="eastAsia"/>
        </w:rPr>
      </w:pPr>
      <w:r>
        <w:rPr>
          <w:rFonts w:hint="eastAsia"/>
        </w:rPr>
        <w:t>如何测量血压</w:t>
      </w:r>
    </w:p>
    <w:p w14:paraId="08B9A9A1" w14:textId="77777777" w:rsidR="00AC310D" w:rsidRDefault="00AC310D">
      <w:pPr>
        <w:rPr>
          <w:rFonts w:hint="eastAsia"/>
        </w:rPr>
      </w:pPr>
      <w:r>
        <w:rPr>
          <w:rFonts w:hint="eastAsia"/>
        </w:rPr>
        <w:t>测量血压可以通过多种方式进行，包括家庭血压计、诊所或医院的专业设备。理想的血压测量环境应该是安静且舒适的，测量前应避免咖啡因、烟酒，并保持至少5分钟的休息。自动上臂式电子血压计因其简便性和准确性成为家庭使用的首选。</w:t>
      </w:r>
    </w:p>
    <w:p w14:paraId="6F44665C" w14:textId="77777777" w:rsidR="00AC310D" w:rsidRDefault="00AC310D">
      <w:pPr>
        <w:rPr>
          <w:rFonts w:hint="eastAsia"/>
        </w:rPr>
      </w:pPr>
    </w:p>
    <w:p w14:paraId="621CD94A" w14:textId="77777777" w:rsidR="00AC310D" w:rsidRDefault="00AC310D">
      <w:pPr>
        <w:rPr>
          <w:rFonts w:hint="eastAsia"/>
        </w:rPr>
      </w:pPr>
      <w:r>
        <w:rPr>
          <w:rFonts w:hint="eastAsia"/>
        </w:rPr>
        <w:t>管理血压的方法</w:t>
      </w:r>
    </w:p>
    <w:p w14:paraId="69B46A8E" w14:textId="77777777" w:rsidR="00AC310D" w:rsidRDefault="00AC310D">
      <w:pPr>
        <w:rPr>
          <w:rFonts w:hint="eastAsia"/>
        </w:rPr>
      </w:pPr>
      <w:r>
        <w:rPr>
          <w:rFonts w:hint="eastAsia"/>
        </w:rPr>
        <w:t>生活方式的改变是管理和预防高血压的关键措施。这包括减少盐分摄入、均衡饮食、定期进行体育活动、限制酒精消费以及戒烟。对于某些人来说，可能需要药物治疗来帮助控制血压。与医生密切合作，制定个人化的治疗计划，对于有效管理血压至关重要。</w:t>
      </w:r>
    </w:p>
    <w:p w14:paraId="50E1C0C8" w14:textId="77777777" w:rsidR="00AC310D" w:rsidRDefault="00AC310D">
      <w:pPr>
        <w:rPr>
          <w:rFonts w:hint="eastAsia"/>
        </w:rPr>
      </w:pPr>
    </w:p>
    <w:p w14:paraId="43B402F6" w14:textId="77777777" w:rsidR="00AC310D" w:rsidRDefault="00AC310D">
      <w:pPr>
        <w:rPr>
          <w:rFonts w:hint="eastAsia"/>
        </w:rPr>
      </w:pPr>
      <w:r>
        <w:rPr>
          <w:rFonts w:hint="eastAsia"/>
        </w:rPr>
        <w:t>最后的总结</w:t>
      </w:r>
    </w:p>
    <w:p w14:paraId="6768E395" w14:textId="77777777" w:rsidR="00AC310D" w:rsidRDefault="00AC310D">
      <w:pPr>
        <w:rPr>
          <w:rFonts w:hint="eastAsia"/>
        </w:rPr>
      </w:pPr>
      <w:r>
        <w:rPr>
          <w:rFonts w:hint="eastAsia"/>
        </w:rPr>
        <w:t>理解血压的拼音“xuè yā”背后所代表的意义，不仅有助于提高公众对血压管理的认识，也是促进心血管健康的一步。通过采取积极的生活方式调整和必要的医疗干预，可以有效地控制血压，降低心血管疾病的风险，享受更健康的生活。</w:t>
      </w:r>
    </w:p>
    <w:p w14:paraId="2F6FFA8F" w14:textId="77777777" w:rsidR="00AC310D" w:rsidRDefault="00AC310D">
      <w:pPr>
        <w:rPr>
          <w:rFonts w:hint="eastAsia"/>
        </w:rPr>
      </w:pPr>
    </w:p>
    <w:p w14:paraId="7A0895B2" w14:textId="77777777" w:rsidR="00AC310D" w:rsidRDefault="00AC310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30800D" w14:textId="75EC01A9" w:rsidR="00422E13" w:rsidRDefault="00422E13"/>
    <w:sectPr w:rsidR="00422E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E13"/>
    <w:rsid w:val="00422E13"/>
    <w:rsid w:val="00AC310D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D4AB6D-ECE8-4C7D-92C2-4EA1B0059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2E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2E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2E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2E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2E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2E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2E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2E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2E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2E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2E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2E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2E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2E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2E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2E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2E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2E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2E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2E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2E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2E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2E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2E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2E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2E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2E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2E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2E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2025-03-02T14:27:00Z</dcterms:created>
  <dcterms:modified xsi:type="dcterms:W3CDTF">2025-03-02T14:27:00Z</dcterms:modified>
</cp:coreProperties>
</file>