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1358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蜘蛛的拼音的声调怎么标：从基础出发  </w:t>
      </w:r>
    </w:p>
    <w:p w14:paraId="24C290A5" w14:textId="77777777" w:rsidR="00625320" w:rsidRDefault="00625320">
      <w:pPr>
        <w:rPr>
          <w:rFonts w:hint="eastAsia"/>
        </w:rPr>
      </w:pPr>
      <w:r>
        <w:rPr>
          <w:rFonts w:hint="eastAsia"/>
        </w:rPr>
        <w:t>在汉语拼音的学习过程中，很多初学者都会遇到一个问题：当一个词语包含多个音节时，声调应该标在哪一个字母上？以“蜘蛛”这个词为例，它的拼音是“zhī zhū”，那么这两个字的声调又该如何标注呢？其实，这需要从拼音的基本规则入手。</w:t>
      </w:r>
    </w:p>
    <w:p w14:paraId="7AEA5604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D301D0" w14:textId="77777777" w:rsidR="00625320" w:rsidRDefault="00625320">
      <w:pPr>
        <w:rPr>
          <w:rFonts w:hint="eastAsia"/>
        </w:rPr>
      </w:pPr>
      <w:r>
        <w:rPr>
          <w:rFonts w:hint="eastAsia"/>
        </w:rPr>
        <w:t>“蜘蛛”的两个字分别是“蛛”和“蜘”。按照汉语拼音方案的规定，声调的标注位置取决于音节中的元音顺序。具体来说，在一个音节中，声调符号通常会标注在主要元音（即韵母的核心部分）上。对于“蜘蛛”这个词，“蛛”的拼音是“zhū”，其中的主要元音是“u”，因此声调就标在“u”上；而“蜘”的拼音是“zhī”，其主要元音是“i”，所以声调就标在“i”上。</w:t>
      </w:r>
    </w:p>
    <w:p w14:paraId="2632FE45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C22834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拼音声调标注规则：深入解析  </w:t>
      </w:r>
    </w:p>
    <w:p w14:paraId="61D9D907" w14:textId="77777777" w:rsidR="00625320" w:rsidRDefault="00625320">
      <w:pPr>
        <w:rPr>
          <w:rFonts w:hint="eastAsia"/>
        </w:rPr>
      </w:pPr>
      <w:r>
        <w:rPr>
          <w:rFonts w:hint="eastAsia"/>
        </w:rPr>
        <w:t>为了更好地理解“蜘蛛”的声调标注方法，我们还需要了解拼音声调标注的一些基本规则。声调符号的标注遵循以下优先级：a、o、e &gt; i、u、ü。这意味着在一个音节中，如果有“a”、“o”或“e”，声调就会优先标注在这几个字母上。如果这些字母不存在，则再考虑“i”、“u”或“ü”。例如，“qián”这个音节中，“a”是主要元音，所以声调标在“a”上；而在“liú”这个音节中，“u”是主要元音，声调就标在“u”上。</w:t>
      </w:r>
    </w:p>
    <w:p w14:paraId="132CE681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AA85E2" w14:textId="77777777" w:rsidR="00625320" w:rsidRDefault="00625320">
      <w:pPr>
        <w:rPr>
          <w:rFonts w:hint="eastAsia"/>
        </w:rPr>
      </w:pPr>
      <w:r>
        <w:rPr>
          <w:rFonts w:hint="eastAsia"/>
        </w:rPr>
        <w:t>回到“蜘蛛”这个词，“蛛”的拼音“zhū”中只有一个元音“u”，所以声调直接标在“u”上。而“蜘”的拼音“zhī”中只有一个元音“i”，声调自然也标在“i”上。这种规则不仅适用于“蜘蛛”，还适用于其他汉字的拼音声调标注。</w:t>
      </w:r>
    </w:p>
    <w:p w14:paraId="3EEF21B7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733B84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特殊情况下如何处理  </w:t>
      </w:r>
    </w:p>
    <w:p w14:paraId="21635ED1" w14:textId="77777777" w:rsidR="00625320" w:rsidRDefault="00625320">
      <w:pPr>
        <w:rPr>
          <w:rFonts w:hint="eastAsia"/>
        </w:rPr>
      </w:pPr>
      <w:r>
        <w:rPr>
          <w:rFonts w:hint="eastAsia"/>
        </w:rPr>
        <w:t>当然，在实际应用中，也有一些特殊情况需要注意。例如，当一个音节同时包含“i”和“u”时，声调的标注会根据不同的规则进行调整。比如“xiū”这个音节中，“i”和“u”同时存在，但由于“u”在发音中更靠后且更为突出，因此声调标在“u”上。而像“miào”这样的音节中，“a”作为主要元音，声调则标在“a”上。</w:t>
      </w:r>
    </w:p>
    <w:p w14:paraId="39A19050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76C55A" w14:textId="77777777" w:rsidR="00625320" w:rsidRDefault="00625320">
      <w:pPr>
        <w:rPr>
          <w:rFonts w:hint="eastAsia"/>
        </w:rPr>
      </w:pPr>
      <w:r>
        <w:rPr>
          <w:rFonts w:hint="eastAsia"/>
        </w:rPr>
        <w:t>还有一个特殊的规则涉及“ü”。当“ü”与“j”、“q”、“x”相拼时，上面的两点可以省略，但声调依然标注在“ü”上。例如，“xū”这个音节中，虽然写成“xu”，但声调实际上还是标在“ü”上。</w:t>
      </w:r>
    </w:p>
    <w:p w14:paraId="01E6A9F3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FDEE7A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学习拼音的重要性  </w:t>
      </w:r>
    </w:p>
    <w:p w14:paraId="5991D30D" w14:textId="77777777" w:rsidR="00625320" w:rsidRDefault="00625320">
      <w:pPr>
        <w:rPr>
          <w:rFonts w:hint="eastAsia"/>
        </w:rPr>
      </w:pPr>
      <w:r>
        <w:rPr>
          <w:rFonts w:hint="eastAsia"/>
        </w:rPr>
        <w:t>正确标注拼音的声调不仅是为了规范书写，更是为了准确表达语音。尤其是在普通话学习中，声调的不同往往会导致词义的变化。例如，“mā”（妈）、“má”（麻）、“mǎ”（马）、“mà”（骂）这四个词虽然拼音相同，但由于声调不同，意思完全不同。同样，“蜘蛛”的正确读音是“zhī zhū”，只有掌握了正确的声调标注方法，才能避免误读。</w:t>
      </w:r>
    </w:p>
    <w:p w14:paraId="0A94928D" w14:textId="77777777" w:rsidR="00625320" w:rsidRDefault="006253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1884B1" w14:textId="77777777" w:rsidR="00625320" w:rsidRDefault="00625320">
      <w:pPr>
        <w:rPr>
          <w:rFonts w:hint="eastAsia"/>
        </w:rPr>
      </w:pPr>
      <w:r>
        <w:rPr>
          <w:rFonts w:hint="eastAsia"/>
        </w:rPr>
        <w:t>学习拼音和声调标注规则是一个循序渐进的过程。通过不断练习和最后的总结经验，我们可以更加熟练地掌握这一技能，为日常交流和语言学习打下坚实的基础。</w:t>
      </w:r>
    </w:p>
    <w:p w14:paraId="12A97FCF" w14:textId="77777777" w:rsidR="00625320" w:rsidRDefault="00625320">
      <w:pPr>
        <w:rPr>
          <w:rFonts w:hint="eastAsia"/>
        </w:rPr>
      </w:pPr>
    </w:p>
    <w:p w14:paraId="017855CD" w14:textId="77777777" w:rsidR="00625320" w:rsidRDefault="00625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1735A" w14:textId="0B98D6E2" w:rsidR="00932476" w:rsidRDefault="00932476"/>
    <w:sectPr w:rsidR="00932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76"/>
    <w:rsid w:val="00625320"/>
    <w:rsid w:val="009324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F7029-50F1-4F60-8323-12DC29FA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