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ED01" w14:textId="77777777" w:rsidR="008F2943" w:rsidRDefault="008F2943">
      <w:pPr>
        <w:rPr>
          <w:rFonts w:hint="eastAsia"/>
        </w:rPr>
      </w:pPr>
      <w:r>
        <w:rPr>
          <w:rFonts w:hint="eastAsia"/>
        </w:rPr>
        <w:t>虚晃一刀的拼音</w:t>
      </w:r>
    </w:p>
    <w:p w14:paraId="23701E5E" w14:textId="77777777" w:rsidR="008F2943" w:rsidRDefault="008F2943">
      <w:pPr>
        <w:rPr>
          <w:rFonts w:hint="eastAsia"/>
        </w:rPr>
      </w:pPr>
      <w:r>
        <w:rPr>
          <w:rFonts w:hint="eastAsia"/>
        </w:rPr>
        <w:t>虚晃一刀，这个词语在现代汉语中的拼音为“xū huǎng yī dāo”。它不仅是一个形象的动作描述，更蕴含着深厚的文化背景和哲理意义。虚晃一刀的动作本身充满了技巧与智慧，象征着一种以巧制胜的战略思维。</w:t>
      </w:r>
    </w:p>
    <w:p w14:paraId="6C78558A" w14:textId="77777777" w:rsidR="008F2943" w:rsidRDefault="008F2943">
      <w:pPr>
        <w:rPr>
          <w:rFonts w:hint="eastAsia"/>
        </w:rPr>
      </w:pPr>
    </w:p>
    <w:p w14:paraId="60CA9A68" w14:textId="77777777" w:rsidR="008F2943" w:rsidRDefault="008F2943">
      <w:pPr>
        <w:rPr>
          <w:rFonts w:hint="eastAsia"/>
        </w:rPr>
      </w:pPr>
      <w:r>
        <w:rPr>
          <w:rFonts w:hint="eastAsia"/>
        </w:rPr>
        <w:t>动作背后的哲理</w:t>
      </w:r>
    </w:p>
    <w:p w14:paraId="35B2A025" w14:textId="77777777" w:rsidR="008F2943" w:rsidRDefault="008F2943">
      <w:pPr>
        <w:rPr>
          <w:rFonts w:hint="eastAsia"/>
        </w:rPr>
      </w:pPr>
      <w:r>
        <w:rPr>
          <w:rFonts w:hint="eastAsia"/>
        </w:rPr>
        <w:t>从字面上看，“虚晃”指的是假装攻击或移动，目的是迷惑对手；而“一刀”则代表了决定性的打击。这种策略不仅仅应用于武术中，在日常生活、商业竞争乃至国际外交中都有着广泛的应用。通过制造假象来分散对方注意力，从而为自己创造机会，实现目标。这背后体现的是对人性弱点的深刻理解和巧妙利用。</w:t>
      </w:r>
    </w:p>
    <w:p w14:paraId="11F3918F" w14:textId="77777777" w:rsidR="008F2943" w:rsidRDefault="008F2943">
      <w:pPr>
        <w:rPr>
          <w:rFonts w:hint="eastAsia"/>
        </w:rPr>
      </w:pPr>
    </w:p>
    <w:p w14:paraId="238D1C6C" w14:textId="77777777" w:rsidR="008F2943" w:rsidRDefault="008F2943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3DB3FF3B" w14:textId="77777777" w:rsidR="008F2943" w:rsidRDefault="008F2943">
      <w:pPr>
        <w:rPr>
          <w:rFonts w:hint="eastAsia"/>
        </w:rPr>
      </w:pPr>
      <w:r>
        <w:rPr>
          <w:rFonts w:hint="eastAsia"/>
        </w:rPr>
        <w:t>虚晃一刀的概念源于中国古代武术文化，随着时间的发展，其含义逐渐扩展到了更广泛的领域。历史上，许多著名的战役和个人对决中都体现了这一策略。例如三国时期的赤壁之战，东吴通过火攻之计大破曹军，其中就包含了虚晃一刀的精髓——以小搏大，以智取胜。这种策略的成功实施，往往需要高度的情报收集能力和对局势的敏锐洞察力。</w:t>
      </w:r>
    </w:p>
    <w:p w14:paraId="42AC3DE4" w14:textId="77777777" w:rsidR="008F2943" w:rsidRDefault="008F2943">
      <w:pPr>
        <w:rPr>
          <w:rFonts w:hint="eastAsia"/>
        </w:rPr>
      </w:pPr>
    </w:p>
    <w:p w14:paraId="7D39F238" w14:textId="77777777" w:rsidR="008F2943" w:rsidRDefault="008F294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1B1C48" w14:textId="77777777" w:rsidR="008F2943" w:rsidRDefault="008F2943">
      <w:pPr>
        <w:rPr>
          <w:rFonts w:hint="eastAsia"/>
        </w:rPr>
      </w:pPr>
      <w:r>
        <w:rPr>
          <w:rFonts w:hint="eastAsia"/>
        </w:rPr>
        <w:t>在当今社会，虚晃一刀的思想同样适用。无论是职场上的谈判、市场上的品牌竞争还是科技领域的创新突破，都需要运用到类似的思维方式。企业通过发布虚假信息误导竞争对手，或者个人在社交网络上营造出某种形象以达到特定目的，都是这种古老智慧在现代社会中的新体现。然而，值得注意的是，这种方法必须谨慎使用，避免触碰道德和法律底线。</w:t>
      </w:r>
    </w:p>
    <w:p w14:paraId="33B35B7F" w14:textId="77777777" w:rsidR="008F2943" w:rsidRDefault="008F2943">
      <w:pPr>
        <w:rPr>
          <w:rFonts w:hint="eastAsia"/>
        </w:rPr>
      </w:pPr>
    </w:p>
    <w:p w14:paraId="15AA9577" w14:textId="77777777" w:rsidR="008F2943" w:rsidRDefault="008F2943">
      <w:pPr>
        <w:rPr>
          <w:rFonts w:hint="eastAsia"/>
        </w:rPr>
      </w:pPr>
      <w:r>
        <w:rPr>
          <w:rFonts w:hint="eastAsia"/>
        </w:rPr>
        <w:t>最后的总结</w:t>
      </w:r>
    </w:p>
    <w:p w14:paraId="1BAA2A12" w14:textId="77777777" w:rsidR="008F2943" w:rsidRDefault="008F2943">
      <w:pPr>
        <w:rPr>
          <w:rFonts w:hint="eastAsia"/>
        </w:rPr>
      </w:pPr>
      <w:r>
        <w:rPr>
          <w:rFonts w:hint="eastAsia"/>
        </w:rPr>
        <w:t>虚晃一刀不仅是武术中的一种技巧，更是人类智慧的结晶。它教导我们在面对复杂多变的世界时，如何灵活应对，如何以智取胜。不过，在欣赏和运用这一策略的同时，我们也应该保持清醒的认识，确保自己的行为符合伦理道德和社会规范，让古老的智慧在新时代焕发出新的光彩。</w:t>
      </w:r>
    </w:p>
    <w:p w14:paraId="682A15D7" w14:textId="77777777" w:rsidR="008F2943" w:rsidRDefault="008F2943">
      <w:pPr>
        <w:rPr>
          <w:rFonts w:hint="eastAsia"/>
        </w:rPr>
      </w:pPr>
    </w:p>
    <w:p w14:paraId="32090F6C" w14:textId="77777777" w:rsidR="008F2943" w:rsidRDefault="008F2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6D904" w14:textId="3194BC50" w:rsidR="00CB71C0" w:rsidRDefault="00CB71C0"/>
    <w:sectPr w:rsidR="00CB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C0"/>
    <w:rsid w:val="008F2943"/>
    <w:rsid w:val="00B81CF2"/>
    <w:rsid w:val="00C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9A5A8-991C-40D6-A5C6-33E9A161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