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95EF" w14:textId="77777777" w:rsidR="00F44B07" w:rsidRDefault="00F44B07">
      <w:pPr>
        <w:rPr>
          <w:rFonts w:hint="eastAsia"/>
        </w:rPr>
      </w:pPr>
      <w:r>
        <w:rPr>
          <w:rFonts w:hint="eastAsia"/>
        </w:rPr>
        <w:t>药的拼音yue</w:t>
      </w:r>
    </w:p>
    <w:p w14:paraId="3BD1DEDD" w14:textId="77777777" w:rsidR="00F44B07" w:rsidRDefault="00F44B07">
      <w:pPr>
        <w:rPr>
          <w:rFonts w:hint="eastAsia"/>
        </w:rPr>
      </w:pPr>
      <w:r>
        <w:rPr>
          <w:rFonts w:hint="eastAsia"/>
        </w:rPr>
        <w:t>在汉字的学习和使用过程中，了解汉字的拼音是基础中的基础。今天我们要探讨的是“药”这个字的拼音，即“yue”。不过，这里有一点需要澄清，“药”的标准拼音实际上是“yào”，而非题目中提到的“yue”。尽管如此，我们可以围绕“药”这一主题展开讨论，包括其意义、重要性以及在日常生活中的应用。</w:t>
      </w:r>
    </w:p>
    <w:p w14:paraId="580885E2" w14:textId="77777777" w:rsidR="00F44B07" w:rsidRDefault="00F44B07">
      <w:pPr>
        <w:rPr>
          <w:rFonts w:hint="eastAsia"/>
        </w:rPr>
      </w:pPr>
    </w:p>
    <w:p w14:paraId="0F03CDEA" w14:textId="77777777" w:rsidR="00F44B07" w:rsidRDefault="00F44B07">
      <w:pPr>
        <w:rPr>
          <w:rFonts w:hint="eastAsia"/>
        </w:rPr>
      </w:pPr>
      <w:r>
        <w:rPr>
          <w:rFonts w:hint="eastAsia"/>
        </w:rPr>
        <w:t>药的重要性</w:t>
      </w:r>
    </w:p>
    <w:p w14:paraId="30E62505" w14:textId="77777777" w:rsidR="00F44B07" w:rsidRDefault="00F44B07">
      <w:pPr>
        <w:rPr>
          <w:rFonts w:hint="eastAsia"/>
        </w:rPr>
      </w:pPr>
      <w:r>
        <w:rPr>
          <w:rFonts w:hint="eastAsia"/>
        </w:rPr>
        <w:t>药在人类历史长河中一直扮演着至关重要的角色。从古代开始，人们就利用植物、动物和矿物来制作药物，以治疗疾病、缓解痛苦。随着科学技术的发展，现代药物的研发和生产变得更加科学化和系统化，极大地提高了疾病的治愈率，延长了人类的平均寿命。无论是传统草药还是现代化学合成药物，它们都在保护公众健康方面发挥着不可替代的作用。</w:t>
      </w:r>
    </w:p>
    <w:p w14:paraId="5C9FC2E6" w14:textId="77777777" w:rsidR="00F44B07" w:rsidRDefault="00F44B07">
      <w:pPr>
        <w:rPr>
          <w:rFonts w:hint="eastAsia"/>
        </w:rPr>
      </w:pPr>
    </w:p>
    <w:p w14:paraId="6FAA5D6F" w14:textId="77777777" w:rsidR="00F44B07" w:rsidRDefault="00F44B07">
      <w:pPr>
        <w:rPr>
          <w:rFonts w:hint="eastAsia"/>
        </w:rPr>
      </w:pPr>
      <w:r>
        <w:rPr>
          <w:rFonts w:hint="eastAsia"/>
        </w:rPr>
        <w:t>药的种类与分类</w:t>
      </w:r>
    </w:p>
    <w:p w14:paraId="2CBCA113" w14:textId="77777777" w:rsidR="00F44B07" w:rsidRDefault="00F44B07">
      <w:pPr>
        <w:rPr>
          <w:rFonts w:hint="eastAsia"/>
        </w:rPr>
      </w:pPr>
      <w:r>
        <w:rPr>
          <w:rFonts w:hint="eastAsia"/>
        </w:rPr>
        <w:t>药物可以根据不同的标准进行分类。例如，根据来源可以分为天然药物和合成药物；根据作用机制可以分为抗生素、抗病毒药物、抗癌药物等；还可以根据给药途径分为口服药、注射剂、外用药等。每种类型的药物都有其特定的应用场景和适应症，正确选择合适的药物对于治疗效果至关重要。</w:t>
      </w:r>
    </w:p>
    <w:p w14:paraId="42F90375" w14:textId="77777777" w:rsidR="00F44B07" w:rsidRDefault="00F44B07">
      <w:pPr>
        <w:rPr>
          <w:rFonts w:hint="eastAsia"/>
        </w:rPr>
      </w:pPr>
    </w:p>
    <w:p w14:paraId="23751F1B" w14:textId="77777777" w:rsidR="00F44B07" w:rsidRDefault="00F44B07">
      <w:pPr>
        <w:rPr>
          <w:rFonts w:hint="eastAsia"/>
        </w:rPr>
      </w:pPr>
      <w:r>
        <w:rPr>
          <w:rFonts w:hint="eastAsia"/>
        </w:rPr>
        <w:t>药的安全使用</w:t>
      </w:r>
    </w:p>
    <w:p w14:paraId="53C8E4B3" w14:textId="77777777" w:rsidR="00F44B07" w:rsidRDefault="00F44B07">
      <w:pPr>
        <w:rPr>
          <w:rFonts w:hint="eastAsia"/>
        </w:rPr>
      </w:pPr>
      <w:r>
        <w:rPr>
          <w:rFonts w:hint="eastAsia"/>
        </w:rPr>
        <w:t>虽然药物是用来治病救人的，但如果使用不当，也可能带来副作用甚至严重的健康风险。因此，安全合理地使用药物是非常重要的。这包括遵医嘱服用药物、注意药物的有效期、避免滥用抗生素等方面。同时，提高公众对药物知识的认识，也是预防药物误用的重要措施之一。</w:t>
      </w:r>
    </w:p>
    <w:p w14:paraId="1084FDF4" w14:textId="77777777" w:rsidR="00F44B07" w:rsidRDefault="00F44B07">
      <w:pPr>
        <w:rPr>
          <w:rFonts w:hint="eastAsia"/>
        </w:rPr>
      </w:pPr>
    </w:p>
    <w:p w14:paraId="3822B3F9" w14:textId="77777777" w:rsidR="00F44B07" w:rsidRDefault="00F44B07">
      <w:pPr>
        <w:rPr>
          <w:rFonts w:hint="eastAsia"/>
        </w:rPr>
      </w:pPr>
      <w:r>
        <w:rPr>
          <w:rFonts w:hint="eastAsia"/>
        </w:rPr>
        <w:t>中药与西药</w:t>
      </w:r>
    </w:p>
    <w:p w14:paraId="2D3ADF0D" w14:textId="77777777" w:rsidR="00F44B07" w:rsidRDefault="00F44B07">
      <w:pPr>
        <w:rPr>
          <w:rFonts w:hint="eastAsia"/>
        </w:rPr>
      </w:pPr>
      <w:r>
        <w:rPr>
          <w:rFonts w:hint="eastAsia"/>
        </w:rPr>
        <w:t>在全球范围内，药物主要被划分为两大体系：中医所使用的中药和西医所依赖的西药。中药以其独特的理论体系和治疗方法，在亚洲乃至世界范围内受到广泛关注。而西药则更多基于现代医学研究，强调精确的成分分析和疗效验证。两者各有千秋，互相补充，为全球卫生保健事业做出了巨大贡献。</w:t>
      </w:r>
    </w:p>
    <w:p w14:paraId="78A46727" w14:textId="77777777" w:rsidR="00F44B07" w:rsidRDefault="00F44B07">
      <w:pPr>
        <w:rPr>
          <w:rFonts w:hint="eastAsia"/>
        </w:rPr>
      </w:pPr>
    </w:p>
    <w:p w14:paraId="2B54F107" w14:textId="77777777" w:rsidR="00F44B07" w:rsidRDefault="00F44B07">
      <w:pPr>
        <w:rPr>
          <w:rFonts w:hint="eastAsia"/>
        </w:rPr>
      </w:pPr>
      <w:r>
        <w:rPr>
          <w:rFonts w:hint="eastAsia"/>
        </w:rPr>
        <w:t>最后的总结</w:t>
      </w:r>
    </w:p>
    <w:p w14:paraId="19FF563F" w14:textId="77777777" w:rsidR="00F44B07" w:rsidRDefault="00F44B07">
      <w:pPr>
        <w:rPr>
          <w:rFonts w:hint="eastAsia"/>
        </w:rPr>
      </w:pPr>
      <w:r>
        <w:rPr>
          <w:rFonts w:hint="eastAsia"/>
        </w:rPr>
        <w:t>“药”这个字虽然其拼音不是“yue”，但通过对其深入探讨，我们不难发现它背后蕴含的丰富内容和深远意义。无论是作为治疗工具还是科学研究的对象，药物都将在未来继续发挥重要作用。希望每个人都能更加重视药物的正确使用，共同促进健康水平的提升。</w:t>
      </w:r>
    </w:p>
    <w:p w14:paraId="50E3C20D" w14:textId="77777777" w:rsidR="00F44B07" w:rsidRDefault="00F44B07">
      <w:pPr>
        <w:rPr>
          <w:rFonts w:hint="eastAsia"/>
        </w:rPr>
      </w:pPr>
    </w:p>
    <w:p w14:paraId="0B89B4F3" w14:textId="77777777" w:rsidR="00F44B07" w:rsidRDefault="00F4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8BDC3" w14:textId="4C98588B" w:rsidR="008B6C5F" w:rsidRDefault="008B6C5F"/>
    <w:sectPr w:rsidR="008B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5F"/>
    <w:rsid w:val="008B6C5F"/>
    <w:rsid w:val="00B81CF2"/>
    <w:rsid w:val="00F4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7C94-8314-4227-97DC-D3A5D34A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