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F7AE" w14:textId="77777777" w:rsidR="00AE0B1C" w:rsidRDefault="00AE0B1C">
      <w:pPr>
        <w:rPr>
          <w:rFonts w:hint="eastAsia"/>
        </w:rPr>
      </w:pPr>
      <w:r>
        <w:rPr>
          <w:rFonts w:hint="eastAsia"/>
        </w:rPr>
        <w:t>胸腔积水的拼音</w:t>
      </w:r>
    </w:p>
    <w:p w14:paraId="6A7714D1" w14:textId="77777777" w:rsidR="00AE0B1C" w:rsidRDefault="00AE0B1C">
      <w:pPr>
        <w:rPr>
          <w:rFonts w:hint="eastAsia"/>
        </w:rPr>
      </w:pPr>
      <w:r>
        <w:rPr>
          <w:rFonts w:hint="eastAsia"/>
        </w:rPr>
        <w:t>胸腔积水，“xiōng qiāng jī shuǐ”，是一种医学术语，用来描述在胸腔内异常积聚液体的情况。胸腔是包围肺部的空间，正常情况下含有少量润滑液以减少呼吸时肺与胸壁之间的摩擦。当这一空间内液体量增加时，则可能指示存在健康问题。</w:t>
      </w:r>
    </w:p>
    <w:p w14:paraId="76AF3A4D" w14:textId="77777777" w:rsidR="00AE0B1C" w:rsidRDefault="00AE0B1C">
      <w:pPr>
        <w:rPr>
          <w:rFonts w:hint="eastAsia"/>
        </w:rPr>
      </w:pPr>
    </w:p>
    <w:p w14:paraId="6B19B981" w14:textId="77777777" w:rsidR="00AE0B1C" w:rsidRDefault="00AE0B1C">
      <w:pPr>
        <w:rPr>
          <w:rFonts w:hint="eastAsia"/>
        </w:rPr>
      </w:pPr>
      <w:r>
        <w:rPr>
          <w:rFonts w:hint="eastAsia"/>
        </w:rPr>
        <w:t>胸腔积水的原因</w:t>
      </w:r>
    </w:p>
    <w:p w14:paraId="5E531E93" w14:textId="77777777" w:rsidR="00AE0B1C" w:rsidRDefault="00AE0B1C">
      <w:pPr>
        <w:rPr>
          <w:rFonts w:hint="eastAsia"/>
        </w:rPr>
      </w:pPr>
      <w:r>
        <w:rPr>
          <w:rFonts w:hint="eastAsia"/>
        </w:rPr>
        <w:t>胸腔积水可以由多种原因引起，包括心脏衰竭、肺炎、癌症（特别是肺癌）、肝硬化等。某些感染性疾病如结核病也可能导致胸腔积水。其他较少见的原因有肾病综合征、甲状腺功能减退症和特定药物反应等。了解病因对于制定正确的治疗方案至关重要。</w:t>
      </w:r>
    </w:p>
    <w:p w14:paraId="738A7BF1" w14:textId="77777777" w:rsidR="00AE0B1C" w:rsidRDefault="00AE0B1C">
      <w:pPr>
        <w:rPr>
          <w:rFonts w:hint="eastAsia"/>
        </w:rPr>
      </w:pPr>
    </w:p>
    <w:p w14:paraId="7DCAD173" w14:textId="77777777" w:rsidR="00AE0B1C" w:rsidRDefault="00AE0B1C">
      <w:pPr>
        <w:rPr>
          <w:rFonts w:hint="eastAsia"/>
        </w:rPr>
      </w:pPr>
      <w:r>
        <w:rPr>
          <w:rFonts w:hint="eastAsia"/>
        </w:rPr>
        <w:t>症状及诊断</w:t>
      </w:r>
    </w:p>
    <w:p w14:paraId="5F72AE69" w14:textId="77777777" w:rsidR="00AE0B1C" w:rsidRDefault="00AE0B1C">
      <w:pPr>
        <w:rPr>
          <w:rFonts w:hint="eastAsia"/>
        </w:rPr>
      </w:pPr>
      <w:r>
        <w:rPr>
          <w:rFonts w:hint="eastAsia"/>
        </w:rPr>
        <w:t>患者可能会经历呼吸困难、胸痛或咳嗽等症状。随着积液量的增加，症状也会变得更加明显。医生通常会通过体检、胸部X光片或CT扫描来诊断胸腔积水。有时，为了确定积液的具体性质，还可能需要进行胸腔穿刺抽取积液样本进行分析。</w:t>
      </w:r>
    </w:p>
    <w:p w14:paraId="24C53F96" w14:textId="77777777" w:rsidR="00AE0B1C" w:rsidRDefault="00AE0B1C">
      <w:pPr>
        <w:rPr>
          <w:rFonts w:hint="eastAsia"/>
        </w:rPr>
      </w:pPr>
    </w:p>
    <w:p w14:paraId="30929A0D" w14:textId="77777777" w:rsidR="00AE0B1C" w:rsidRDefault="00AE0B1C">
      <w:pPr>
        <w:rPr>
          <w:rFonts w:hint="eastAsia"/>
        </w:rPr>
      </w:pPr>
      <w:r>
        <w:rPr>
          <w:rFonts w:hint="eastAsia"/>
        </w:rPr>
        <w:t>治疗方法</w:t>
      </w:r>
    </w:p>
    <w:p w14:paraId="62673C39" w14:textId="77777777" w:rsidR="00AE0B1C" w:rsidRDefault="00AE0B1C">
      <w:pPr>
        <w:rPr>
          <w:rFonts w:hint="eastAsia"/>
        </w:rPr>
      </w:pPr>
      <w:r>
        <w:rPr>
          <w:rFonts w:hint="eastAsia"/>
        </w:rPr>
        <w:t>治疗胸腔积水首先需要针对其根本原因进行处理。例如，如果是由心力衰竭引起的，则可能需要使用利尿剂和其他心脏病治疗措施。对于大量积液或严重呼吸困难的患者，可能需要通过胸腔穿刺术直接移除积液。在某些情况下，可能还会考虑胸膜固定术，即向胸腔内注入药物促使两层胸膜粘连，防止积液再次形成。</w:t>
      </w:r>
    </w:p>
    <w:p w14:paraId="5D6CAFC8" w14:textId="77777777" w:rsidR="00AE0B1C" w:rsidRDefault="00AE0B1C">
      <w:pPr>
        <w:rPr>
          <w:rFonts w:hint="eastAsia"/>
        </w:rPr>
      </w:pPr>
    </w:p>
    <w:p w14:paraId="361ED8F2" w14:textId="77777777" w:rsidR="00AE0B1C" w:rsidRDefault="00AE0B1C">
      <w:pPr>
        <w:rPr>
          <w:rFonts w:hint="eastAsia"/>
        </w:rPr>
      </w:pPr>
      <w:r>
        <w:rPr>
          <w:rFonts w:hint="eastAsia"/>
        </w:rPr>
        <w:t>预防与预后</w:t>
      </w:r>
    </w:p>
    <w:p w14:paraId="314F9224" w14:textId="77777777" w:rsidR="00AE0B1C" w:rsidRDefault="00AE0B1C">
      <w:pPr>
        <w:rPr>
          <w:rFonts w:hint="eastAsia"/>
        </w:rPr>
      </w:pPr>
      <w:r>
        <w:rPr>
          <w:rFonts w:hint="eastAsia"/>
        </w:rPr>
        <w:t>虽然并非所有胸腔积水情况都可以预防，但管理好潜在的健康状况（如心脏病、肝病）有助于降低风险。戒烟、保持健康的饮食习惯和定期锻炼也有助于维护整体健康，从而间接减少患病风险。关于预后，这主要取决于基础疾病的类型及其严重程度。及时有效的治疗能够显著改善患者的长期预后。</w:t>
      </w:r>
    </w:p>
    <w:p w14:paraId="06711D47" w14:textId="77777777" w:rsidR="00AE0B1C" w:rsidRDefault="00AE0B1C">
      <w:pPr>
        <w:rPr>
          <w:rFonts w:hint="eastAsia"/>
        </w:rPr>
      </w:pPr>
    </w:p>
    <w:p w14:paraId="1C221AD9" w14:textId="77777777" w:rsidR="00AE0B1C" w:rsidRDefault="00AE0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0BA11" w14:textId="3C7CD5C7" w:rsidR="00DF3420" w:rsidRDefault="00DF3420"/>
    <w:sectPr w:rsidR="00DF3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20"/>
    <w:rsid w:val="00AE0B1C"/>
    <w:rsid w:val="00B81CF2"/>
    <w:rsid w:val="00D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728C5-0517-4F06-9A84-59D37A3D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