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C5C6" w14:textId="77777777" w:rsidR="007823B7" w:rsidRDefault="007823B7">
      <w:pPr>
        <w:rPr>
          <w:rFonts w:hint="eastAsia"/>
        </w:rPr>
      </w:pPr>
      <w:r>
        <w:rPr>
          <w:rFonts w:hint="eastAsia"/>
        </w:rPr>
        <w:t>羊肉串的拼音怎么写</w:t>
      </w:r>
    </w:p>
    <w:p w14:paraId="0311C315" w14:textId="77777777" w:rsidR="007823B7" w:rsidRDefault="007823B7">
      <w:pPr>
        <w:rPr>
          <w:rFonts w:hint="eastAsia"/>
        </w:rPr>
      </w:pPr>
      <w:r>
        <w:rPr>
          <w:rFonts w:hint="eastAsia"/>
        </w:rPr>
        <w:t>羊肉串，这道广为人知的小吃，是中华美食文化中一颗璀璨的明珠。它的拼音写作“yáng ròu chuàn”。每当夜幕降临，城市的各个角落便开始弥漫着它那诱人的香气，吸引着无数食客前来品尝。</w:t>
      </w:r>
    </w:p>
    <w:p w14:paraId="49F80FC1" w14:textId="77777777" w:rsidR="007823B7" w:rsidRDefault="007823B7">
      <w:pPr>
        <w:rPr>
          <w:rFonts w:hint="eastAsia"/>
        </w:rPr>
      </w:pPr>
    </w:p>
    <w:p w14:paraId="14C336B2" w14:textId="77777777" w:rsidR="007823B7" w:rsidRDefault="007823B7">
      <w:pPr>
        <w:rPr>
          <w:rFonts w:hint="eastAsia"/>
        </w:rPr>
      </w:pPr>
      <w:r>
        <w:rPr>
          <w:rFonts w:hint="eastAsia"/>
        </w:rPr>
        <w:t>历史渊源</w:t>
      </w:r>
    </w:p>
    <w:p w14:paraId="06A6BE0C" w14:textId="77777777" w:rsidR="007823B7" w:rsidRDefault="007823B7">
      <w:pPr>
        <w:rPr>
          <w:rFonts w:hint="eastAsia"/>
        </w:rPr>
      </w:pPr>
      <w:r>
        <w:rPr>
          <w:rFonts w:hint="eastAsia"/>
        </w:rPr>
        <w:t>羊肉串的历史可以追溯到很久以前。在中国西北部地区，游牧民族以放牧为生，他们习惯将新鲜宰杀的羊肉切成小块，用树枝或铁签穿起来，在篝火上烤制。这种简单而直接的烹饪方式不仅方便快捷，而且能最大程度地保留肉质的鲜美和营养。随着时间的推移，这一传统逐渐传播开来，并演变成了今天我们所熟知的美味小吃。</w:t>
      </w:r>
    </w:p>
    <w:p w14:paraId="2BD83047" w14:textId="77777777" w:rsidR="007823B7" w:rsidRDefault="007823B7">
      <w:pPr>
        <w:rPr>
          <w:rFonts w:hint="eastAsia"/>
        </w:rPr>
      </w:pPr>
    </w:p>
    <w:p w14:paraId="44D40F45" w14:textId="77777777" w:rsidR="007823B7" w:rsidRDefault="007823B7">
      <w:pPr>
        <w:rPr>
          <w:rFonts w:hint="eastAsia"/>
        </w:rPr>
      </w:pPr>
      <w:r>
        <w:rPr>
          <w:rFonts w:hint="eastAsia"/>
        </w:rPr>
        <w:t>制作工艺</w:t>
      </w:r>
    </w:p>
    <w:p w14:paraId="2C8E6121" w14:textId="77777777" w:rsidR="007823B7" w:rsidRDefault="007823B7">
      <w:pPr>
        <w:rPr>
          <w:rFonts w:hint="eastAsia"/>
        </w:rPr>
      </w:pPr>
      <w:r>
        <w:rPr>
          <w:rFonts w:hint="eastAsia"/>
        </w:rPr>
        <w:t>正宗的羊肉串选材讲究，通常选用肥瘦适中的羊腿肉，这样的部位油脂分布均匀，烤出来的口感最佳。肉被切成拇指大小的方块，再用特制的调料腌制一段时间，让每一块肉都充分吸收香料的味道。之后，这些腌好的肉块会被整齐地串在金属签子上，放在炭火上慢慢翻烤，直到外皮金黄酥脆，内部仍然保持着多汁的状态。</w:t>
      </w:r>
    </w:p>
    <w:p w14:paraId="0BB6CF81" w14:textId="77777777" w:rsidR="007823B7" w:rsidRDefault="007823B7">
      <w:pPr>
        <w:rPr>
          <w:rFonts w:hint="eastAsia"/>
        </w:rPr>
      </w:pPr>
    </w:p>
    <w:p w14:paraId="51034D61" w14:textId="77777777" w:rsidR="007823B7" w:rsidRDefault="007823B7">
      <w:pPr>
        <w:rPr>
          <w:rFonts w:hint="eastAsia"/>
        </w:rPr>
      </w:pPr>
      <w:r>
        <w:rPr>
          <w:rFonts w:hint="eastAsia"/>
        </w:rPr>
        <w:t>地域特色</w:t>
      </w:r>
    </w:p>
    <w:p w14:paraId="0EF064A7" w14:textId="77777777" w:rsidR="007823B7" w:rsidRDefault="007823B7">
      <w:pPr>
        <w:rPr>
          <w:rFonts w:hint="eastAsia"/>
        </w:rPr>
      </w:pPr>
      <w:r>
        <w:rPr>
          <w:rFonts w:hint="eastAsia"/>
        </w:rPr>
        <w:t>尽管羊肉串在全国范围内都有销售，但不同地方有着各自独特的风味。例如新疆的羊肉串往往带有浓郁的孜然味，四川的版本则更偏向麻辣风格；而在北方的一些城市，你可能会发现这里的人们喜欢撒一些白糖来平衡咸辣的味道。这些差异反映了各地饮食文化的多样性以及人们对口味的不同偏好。</w:t>
      </w:r>
    </w:p>
    <w:p w14:paraId="651D2EC5" w14:textId="77777777" w:rsidR="007823B7" w:rsidRDefault="007823B7">
      <w:pPr>
        <w:rPr>
          <w:rFonts w:hint="eastAsia"/>
        </w:rPr>
      </w:pPr>
    </w:p>
    <w:p w14:paraId="0917734E" w14:textId="77777777" w:rsidR="007823B7" w:rsidRDefault="007823B7">
      <w:pPr>
        <w:rPr>
          <w:rFonts w:hint="eastAsia"/>
        </w:rPr>
      </w:pPr>
      <w:r>
        <w:rPr>
          <w:rFonts w:hint="eastAsia"/>
        </w:rPr>
        <w:t>文化意义</w:t>
      </w:r>
    </w:p>
    <w:p w14:paraId="511BA9F8" w14:textId="77777777" w:rsidR="007823B7" w:rsidRDefault="007823B7">
      <w:pPr>
        <w:rPr>
          <w:rFonts w:hint="eastAsia"/>
        </w:rPr>
      </w:pPr>
      <w:r>
        <w:rPr>
          <w:rFonts w:hint="eastAsia"/>
        </w:rPr>
        <w:t>对于很多人来说，羊肉串不仅仅是一种食物，它承载着许多美好的回忆。无论是夏日夜晚与朋友聚在一起畅谈人生，还是冬日里围坐在温暖的炉边分享快乐时光，羊肉串总是扮演着不可或缺的角色。它连接了人与人之间的情感纽带，成为了中国民间生活的一部分。</w:t>
      </w:r>
    </w:p>
    <w:p w14:paraId="19BD90D6" w14:textId="77777777" w:rsidR="007823B7" w:rsidRDefault="007823B7">
      <w:pPr>
        <w:rPr>
          <w:rFonts w:hint="eastAsia"/>
        </w:rPr>
      </w:pPr>
    </w:p>
    <w:p w14:paraId="3A2FA655" w14:textId="77777777" w:rsidR="007823B7" w:rsidRDefault="007823B7">
      <w:pPr>
        <w:rPr>
          <w:rFonts w:hint="eastAsia"/>
        </w:rPr>
      </w:pPr>
      <w:r>
        <w:rPr>
          <w:rFonts w:hint="eastAsia"/>
        </w:rPr>
        <w:t>最后的总结</w:t>
      </w:r>
    </w:p>
    <w:p w14:paraId="1785B005" w14:textId="77777777" w:rsidR="007823B7" w:rsidRDefault="007823B7">
      <w:pPr>
        <w:rPr>
          <w:rFonts w:hint="eastAsia"/>
        </w:rPr>
      </w:pPr>
      <w:r>
        <w:rPr>
          <w:rFonts w:hint="eastAsia"/>
        </w:rPr>
        <w:t>从古老的草原传至现代都市街头巷尾，羊肉串以其独特的魅力赢得了无数人的喜爱。“yáng ròu chuàn”，这三个简单的音节背后，蕴含着丰富的历史文化内涵和人们对于美好生活的向往。无论是在国内还是海外华人社区，只要提到这个名字，就能立刻勾起大家心中那份熟悉的亲切感。</w:t>
      </w:r>
    </w:p>
    <w:p w14:paraId="6AF96EA3" w14:textId="77777777" w:rsidR="007823B7" w:rsidRDefault="007823B7">
      <w:pPr>
        <w:rPr>
          <w:rFonts w:hint="eastAsia"/>
        </w:rPr>
      </w:pPr>
    </w:p>
    <w:p w14:paraId="39F6E861" w14:textId="77777777" w:rsidR="007823B7" w:rsidRDefault="00782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D8D0C" w14:textId="7E16563A" w:rsidR="008A33A1" w:rsidRDefault="008A33A1"/>
    <w:sectPr w:rsidR="008A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1"/>
    <w:rsid w:val="007823B7"/>
    <w:rsid w:val="008A33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204F2-5FDF-4FEF-8D29-6D2E9E5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