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70B91" w14:textId="77777777" w:rsidR="009E2512" w:rsidRDefault="009E2512">
      <w:pPr>
        <w:rPr>
          <w:rFonts w:hint="eastAsia"/>
        </w:rPr>
      </w:pPr>
      <w:r>
        <w:rPr>
          <w:rFonts w:hint="eastAsia"/>
        </w:rPr>
        <w:t>纤陌交错的拼音：qiān mò jiāo cuò</w:t>
      </w:r>
    </w:p>
    <w:p w14:paraId="7E35A8A4" w14:textId="77777777" w:rsidR="009E2512" w:rsidRDefault="009E2512">
      <w:pPr>
        <w:rPr>
          <w:rFonts w:hint="eastAsia"/>
        </w:rPr>
      </w:pPr>
      <w:r>
        <w:rPr>
          <w:rFonts w:hint="eastAsia"/>
        </w:rPr>
        <w:t>在汉语中，“纤陌交错”描绘了一种视觉景象，尤其适用于形容田园风光。这个词语将我们带入了中国古代农耕文化的意境之中，使人们能够想象到那一片片整齐排列的田地，以及田间纵横交织的小路和水渠。这种景象不仅是中国传统农业社会的基础结构之一，也成为了诗歌与绘画中的常见主题。</w:t>
      </w:r>
    </w:p>
    <w:p w14:paraId="19E5CCBB" w14:textId="77777777" w:rsidR="009E2512" w:rsidRDefault="009E2512">
      <w:pPr>
        <w:rPr>
          <w:rFonts w:hint="eastAsia"/>
        </w:rPr>
      </w:pPr>
    </w:p>
    <w:p w14:paraId="391B8424" w14:textId="77777777" w:rsidR="009E2512" w:rsidRDefault="009E2512">
      <w:pPr>
        <w:rPr>
          <w:rFonts w:hint="eastAsia"/>
        </w:rPr>
      </w:pPr>
      <w:r>
        <w:rPr>
          <w:rFonts w:hint="eastAsia"/>
        </w:rPr>
        <w:t>历史背景下的纤陌交错</w:t>
      </w:r>
    </w:p>
    <w:p w14:paraId="57B06856" w14:textId="77777777" w:rsidR="009E2512" w:rsidRDefault="009E2512">
      <w:pPr>
        <w:rPr>
          <w:rFonts w:hint="eastAsia"/>
        </w:rPr>
      </w:pPr>
      <w:r>
        <w:rPr>
          <w:rFonts w:hint="eastAsia"/>
        </w:rPr>
        <w:t>从历史上看，中国自古以来就是一个以农业为基础的社会。随着人口的增长和技术的发展，为了提高土地利用效率，古人创造了阡陌交通系统。“阡”指的是南北走向的道路或田埂，而“陌”则是指东西方向的路径。两者相互交织形成了一个复杂的网络，使得农民可以方便地到达各自的田地进行耕作，同时也有利于灌溉系统的建设和维护。这种布局在中国古代乡村景观中占据着核心位置，并且对后世产生了深远的影响。</w:t>
      </w:r>
    </w:p>
    <w:p w14:paraId="7819B640" w14:textId="77777777" w:rsidR="009E2512" w:rsidRDefault="009E2512">
      <w:pPr>
        <w:rPr>
          <w:rFonts w:hint="eastAsia"/>
        </w:rPr>
      </w:pPr>
    </w:p>
    <w:p w14:paraId="5AEF7B7B" w14:textId="77777777" w:rsidR="009E2512" w:rsidRDefault="009E2512">
      <w:pPr>
        <w:rPr>
          <w:rFonts w:hint="eastAsia"/>
        </w:rPr>
      </w:pPr>
      <w:r>
        <w:rPr>
          <w:rFonts w:hint="eastAsia"/>
        </w:rPr>
        <w:t>文学作品中的纤陌交错</w:t>
      </w:r>
    </w:p>
    <w:p w14:paraId="64CF9312" w14:textId="77777777" w:rsidR="009E2512" w:rsidRDefault="009E2512">
      <w:pPr>
        <w:rPr>
          <w:rFonts w:hint="eastAsia"/>
        </w:rPr>
      </w:pPr>
      <w:r>
        <w:rPr>
          <w:rFonts w:hint="eastAsia"/>
        </w:rPr>
        <w:t>在众多的古典诗词里，不乏对于“纤陌交错”的描绘。比如陶渊明在其《归园田居》中写道：“方宅十余亩，草屋八九间。榆柳荫后檐，桃李罗堂前。暧暧远人村，依依墟里烟。狗吠深巷中，鸡鸣桑树颠。”这样的描述生动再现了乡村生活的宁静和谐之美。在绘画艺术方面，许多文人画家也将自己的情感寄托于笔下，通过细腻的笔触勾勒出一幅幅充满诗意的画面，其中不乏展现田园风貌的作品。</w:t>
      </w:r>
    </w:p>
    <w:p w14:paraId="53639264" w14:textId="77777777" w:rsidR="009E2512" w:rsidRDefault="009E2512">
      <w:pPr>
        <w:rPr>
          <w:rFonts w:hint="eastAsia"/>
        </w:rPr>
      </w:pPr>
    </w:p>
    <w:p w14:paraId="007B5CD5" w14:textId="77777777" w:rsidR="009E2512" w:rsidRDefault="009E2512">
      <w:pPr>
        <w:rPr>
          <w:rFonts w:hint="eastAsia"/>
        </w:rPr>
      </w:pPr>
      <w:r>
        <w:rPr>
          <w:rFonts w:hint="eastAsia"/>
        </w:rPr>
        <w:t>现代视角下的纤陌交错</w:t>
      </w:r>
    </w:p>
    <w:p w14:paraId="2F6ADE95" w14:textId="77777777" w:rsidR="009E2512" w:rsidRDefault="009E2512">
      <w:pPr>
        <w:rPr>
          <w:rFonts w:hint="eastAsia"/>
        </w:rPr>
      </w:pPr>
      <w:r>
        <w:rPr>
          <w:rFonts w:hint="eastAsia"/>
        </w:rPr>
        <w:t>尽管现代社会已经发生了巨大变化，但“纤陌交错”的概念依然具有重要的现实意义。一方面，它提醒我们要珍惜传统的农耕文化；另一方面，这一理念也可以应用于城市规划和环境保护等领域。例如，在一些新型社区建设过程中，设计师们借鉴了古代的智慧，打造出既有利于居民出行又美观实用的道路体系。同时，当我们谈论可持续发展时，“纤陌交错”所代表的那种与自然和谐共处的态度，同样值得我们去思考和学习。</w:t>
      </w:r>
    </w:p>
    <w:p w14:paraId="6EAE5E48" w14:textId="77777777" w:rsidR="009E2512" w:rsidRDefault="009E2512">
      <w:pPr>
        <w:rPr>
          <w:rFonts w:hint="eastAsia"/>
        </w:rPr>
      </w:pPr>
    </w:p>
    <w:p w14:paraId="3CF0B353" w14:textId="77777777" w:rsidR="009E2512" w:rsidRDefault="009E2512">
      <w:pPr>
        <w:rPr>
          <w:rFonts w:hint="eastAsia"/>
        </w:rPr>
      </w:pPr>
      <w:r>
        <w:rPr>
          <w:rFonts w:hint="eastAsia"/>
        </w:rPr>
        <w:t>最后的总结</w:t>
      </w:r>
    </w:p>
    <w:p w14:paraId="43E61FDE" w14:textId="77777777" w:rsidR="009E2512" w:rsidRDefault="009E2512">
      <w:pPr>
        <w:rPr>
          <w:rFonts w:hint="eastAsia"/>
        </w:rPr>
      </w:pPr>
      <w:r>
        <w:rPr>
          <w:rFonts w:hint="eastAsia"/>
        </w:rPr>
        <w:t>“纤陌交错”不仅仅是一个简单的成语或者形容词，它承载着深厚的文化内涵和社会价值。无论是回顾过去还是展望未来，我们都应该从中汲取灵感，寻找适合当下发展的新途径。在这个快速变化的时代里，保持对传统文化的尊重和理解，也许能让我们走得更远。</w:t>
      </w:r>
    </w:p>
    <w:p w14:paraId="2AEE12AD" w14:textId="77777777" w:rsidR="009E2512" w:rsidRDefault="009E2512">
      <w:pPr>
        <w:rPr>
          <w:rFonts w:hint="eastAsia"/>
        </w:rPr>
      </w:pPr>
    </w:p>
    <w:p w14:paraId="1D3C5F9E" w14:textId="77777777" w:rsidR="009E2512" w:rsidRDefault="009E25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352A2A" w14:textId="0A4F3F4F" w:rsidR="00A021C8" w:rsidRDefault="00A021C8"/>
    <w:sectPr w:rsidR="00A021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1C8"/>
    <w:rsid w:val="009E2512"/>
    <w:rsid w:val="00A021C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4DE397-46CB-40B8-90AC-D582D010C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21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21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21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21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21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21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21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21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21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21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21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21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21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21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21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21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21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21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21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21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21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21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21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21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21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21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21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21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21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