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CBB2" w14:textId="77777777" w:rsidR="000A7619" w:rsidRDefault="000A7619">
      <w:pPr>
        <w:rPr>
          <w:rFonts w:hint="eastAsia"/>
        </w:rPr>
      </w:pPr>
      <w:r>
        <w:rPr>
          <w:rFonts w:hint="eastAsia"/>
        </w:rPr>
        <w:t>眼的拼音组词</w:t>
      </w:r>
    </w:p>
    <w:p w14:paraId="43D38C8B" w14:textId="77777777" w:rsidR="000A7619" w:rsidRDefault="000A7619">
      <w:pPr>
        <w:rPr>
          <w:rFonts w:hint="eastAsia"/>
        </w:rPr>
      </w:pPr>
      <w:r>
        <w:rPr>
          <w:rFonts w:hint="eastAsia"/>
        </w:rPr>
        <w:t>眼睛是人类感知世界的重要器官，通过它我们能够看到世间万物，感受色彩与光影的变化。而“眼”字在汉语中也具有丰富的文化内涵和多样的使用场景。今天我们就来探索一下围绕“眼”的拼音（yǎn）可以组成的词汇。</w:t>
      </w:r>
    </w:p>
    <w:p w14:paraId="58CFE039" w14:textId="77777777" w:rsidR="000A7619" w:rsidRDefault="000A7619">
      <w:pPr>
        <w:rPr>
          <w:rFonts w:hint="eastAsia"/>
        </w:rPr>
      </w:pPr>
    </w:p>
    <w:p w14:paraId="767D90AD" w14:textId="77777777" w:rsidR="000A7619" w:rsidRDefault="000A7619">
      <w:pPr>
        <w:rPr>
          <w:rFonts w:hint="eastAsia"/>
        </w:rPr>
      </w:pPr>
      <w:r>
        <w:rPr>
          <w:rFonts w:hint="eastAsia"/>
        </w:rPr>
        <w:t>基础词汇解析</w:t>
      </w:r>
    </w:p>
    <w:p w14:paraId="052C3F66" w14:textId="77777777" w:rsidR="000A7619" w:rsidRDefault="000A7619">
      <w:pPr>
        <w:rPr>
          <w:rFonts w:hint="eastAsia"/>
        </w:rPr>
      </w:pPr>
      <w:r>
        <w:rPr>
          <w:rFonts w:hint="eastAsia"/>
        </w:rPr>
        <w:t>“眼”作为基本汉字之一，其拼音为yǎn，指的是人体头部用来观察物体、接收光线并将其转换为神经信号传递给大脑的器官。除了这个最直接的意义外，“眼”在汉语中还有许多引申意义，比如用于描述形状或功能类似于眼睛的事物，如“针眼”，即指针尖上的小孔；或是形容事物的关键部位，例如“眼光”，表示一个人看问题的角度和深度。</w:t>
      </w:r>
    </w:p>
    <w:p w14:paraId="55D4C302" w14:textId="77777777" w:rsidR="000A7619" w:rsidRDefault="000A7619">
      <w:pPr>
        <w:rPr>
          <w:rFonts w:hint="eastAsia"/>
        </w:rPr>
      </w:pPr>
    </w:p>
    <w:p w14:paraId="5BC484FA" w14:textId="77777777" w:rsidR="000A7619" w:rsidRDefault="000A7619">
      <w:pPr>
        <w:rPr>
          <w:rFonts w:hint="eastAsia"/>
        </w:rPr>
      </w:pPr>
      <w:r>
        <w:rPr>
          <w:rFonts w:hint="eastAsia"/>
        </w:rPr>
        <w:t>复合词的构成</w:t>
      </w:r>
    </w:p>
    <w:p w14:paraId="17B8A345" w14:textId="77777777" w:rsidR="000A7619" w:rsidRDefault="000A7619">
      <w:pPr>
        <w:rPr>
          <w:rFonts w:hint="eastAsia"/>
        </w:rPr>
      </w:pPr>
      <w:r>
        <w:rPr>
          <w:rFonts w:hint="eastAsia"/>
        </w:rPr>
        <w:t>由“眼”字为基础构成的复合词更是丰富多彩。“眼镜”是最常见的一个例子，指的是帮助视力不好的人清晰视物的工具；“眼睑”则指的是覆盖在眼球前面，保护眼球不受灰尘侵害的眼皮。还有像“眼界”这样的词，意味着人们认知范围的广度和深度，反映了一个人对世界的理解和认识能力。</w:t>
      </w:r>
    </w:p>
    <w:p w14:paraId="6D05EF40" w14:textId="77777777" w:rsidR="000A7619" w:rsidRDefault="000A7619">
      <w:pPr>
        <w:rPr>
          <w:rFonts w:hint="eastAsia"/>
        </w:rPr>
      </w:pPr>
    </w:p>
    <w:p w14:paraId="15A85A9E" w14:textId="77777777" w:rsidR="000A7619" w:rsidRDefault="000A7619">
      <w:pPr>
        <w:rPr>
          <w:rFonts w:hint="eastAsia"/>
        </w:rPr>
      </w:pPr>
      <w:r>
        <w:rPr>
          <w:rFonts w:hint="eastAsia"/>
        </w:rPr>
        <w:t>成语中的应用</w:t>
      </w:r>
    </w:p>
    <w:p w14:paraId="421546E2" w14:textId="77777777" w:rsidR="000A7619" w:rsidRDefault="000A7619">
      <w:pPr>
        <w:rPr>
          <w:rFonts w:hint="eastAsia"/>
        </w:rPr>
      </w:pPr>
      <w:r>
        <w:rPr>
          <w:rFonts w:hint="eastAsia"/>
        </w:rPr>
        <w:t>在汉语成语里，“眼”字同样占据了重要位置。比如“一箭双雕”，虽然其中并没有直接使用“眼”字，但它的含义却与精准的目标定位密不可分，间接体现了视觉的重要性。“画龙点睛”则是另一个典型例子，原意是在绘画中最后加上眼睛的部分，使整个作品生动起来，现在常用来比喻文章或事情到了关键处加上一笔使其更加精彩。</w:t>
      </w:r>
    </w:p>
    <w:p w14:paraId="3D3F2E81" w14:textId="77777777" w:rsidR="000A7619" w:rsidRDefault="000A7619">
      <w:pPr>
        <w:rPr>
          <w:rFonts w:hint="eastAsia"/>
        </w:rPr>
      </w:pPr>
    </w:p>
    <w:p w14:paraId="4BCD2D16" w14:textId="77777777" w:rsidR="000A7619" w:rsidRDefault="000A7619">
      <w:pPr>
        <w:rPr>
          <w:rFonts w:hint="eastAsia"/>
        </w:rPr>
      </w:pPr>
      <w:r>
        <w:rPr>
          <w:rFonts w:hint="eastAsia"/>
        </w:rPr>
        <w:t>文学创作中的体现</w:t>
      </w:r>
    </w:p>
    <w:p w14:paraId="672CDF4C" w14:textId="77777777" w:rsidR="000A7619" w:rsidRDefault="000A7619">
      <w:pPr>
        <w:rPr>
          <w:rFonts w:hint="eastAsia"/>
        </w:rPr>
      </w:pPr>
      <w:r>
        <w:rPr>
          <w:rFonts w:hint="eastAsia"/>
        </w:rPr>
        <w:t>在文学作品中，“眼”不仅是描绘人物形象的关键细节，也是表达情感、营造氛围的重要手段。通过对角色眼神的细腻描写，作家们能够深刻地刻画出人物的性格特征和内心世界。例如，在描述一位智者时，可能会提到他那充满智慧光芒的眼睛，而在表现悲伤的情节时，则会着重描写泪眼婆娑的场景。</w:t>
      </w:r>
    </w:p>
    <w:p w14:paraId="14DD33A5" w14:textId="77777777" w:rsidR="000A7619" w:rsidRDefault="000A7619">
      <w:pPr>
        <w:rPr>
          <w:rFonts w:hint="eastAsia"/>
        </w:rPr>
      </w:pPr>
    </w:p>
    <w:p w14:paraId="430C607C" w14:textId="77777777" w:rsidR="000A7619" w:rsidRDefault="000A7619">
      <w:pPr>
        <w:rPr>
          <w:rFonts w:hint="eastAsia"/>
        </w:rPr>
      </w:pPr>
      <w:r>
        <w:rPr>
          <w:rFonts w:hint="eastAsia"/>
        </w:rPr>
        <w:t>最后的总结</w:t>
      </w:r>
    </w:p>
    <w:p w14:paraId="4C984885" w14:textId="77777777" w:rsidR="000A7619" w:rsidRDefault="000A7619">
      <w:pPr>
        <w:rPr>
          <w:rFonts w:hint="eastAsia"/>
        </w:rPr>
      </w:pPr>
      <w:r>
        <w:rPr>
          <w:rFonts w:hint="eastAsia"/>
        </w:rPr>
        <w:t>从基础词汇到复杂的成语，再到文学创作，“眼”字及其相关的拼音组词展现了汉语的博大精深。这些词语不仅丰富了我们的语言表达，也让我们对眼睛这一神奇器官有了更深的理解。无论是实际意义上的观察还是抽象层面的认知，“眼”都在其中扮演着不可或缺的角色。</w:t>
      </w:r>
    </w:p>
    <w:p w14:paraId="1AA39461" w14:textId="77777777" w:rsidR="000A7619" w:rsidRDefault="000A7619">
      <w:pPr>
        <w:rPr>
          <w:rFonts w:hint="eastAsia"/>
        </w:rPr>
      </w:pPr>
    </w:p>
    <w:p w14:paraId="1DF24CC1" w14:textId="77777777" w:rsidR="000A7619" w:rsidRDefault="000A7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A36F1" w14:textId="10801D57" w:rsidR="00C40EEB" w:rsidRDefault="00C40EEB"/>
    <w:sectPr w:rsidR="00C4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EB"/>
    <w:rsid w:val="000A7619"/>
    <w:rsid w:val="00B81CF2"/>
    <w:rsid w:val="00C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BDE54-45F2-4028-A3F9-EA707F89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