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050A9A" w14:textId="77777777" w:rsidR="00EC2DBD" w:rsidRDefault="00EC2DBD">
      <w:pPr>
        <w:rPr>
          <w:rFonts w:hint="eastAsia"/>
        </w:rPr>
      </w:pPr>
      <w:r>
        <w:rPr>
          <w:rFonts w:hint="eastAsia"/>
        </w:rPr>
        <w:t>眼怎么的拼音：yan3 zen3me</w:t>
      </w:r>
    </w:p>
    <w:p w14:paraId="619AE7C6" w14:textId="77777777" w:rsidR="00EC2DBD" w:rsidRDefault="00EC2DBD">
      <w:pPr>
        <w:rPr>
          <w:rFonts w:hint="eastAsia"/>
        </w:rPr>
      </w:pPr>
      <w:r>
        <w:rPr>
          <w:rFonts w:hint="eastAsia"/>
        </w:rPr>
        <w:t>在汉语中，“眼怎么”通常不是一个固定的短语，而是由两个独立的词汇“眼”（yan3）和“怎么”（zen3 me5）组成。这里的“眼”指的是人体的一部分，也就是眼睛，而“怎么”是一个疑问词组，用来询问事情的状态、方式或原因。当这两个词语结合在一起使用时，可能是为了表达对某件与眼睛有关的事情的好奇或疑惑。</w:t>
      </w:r>
    </w:p>
    <w:p w14:paraId="214B89D4" w14:textId="77777777" w:rsidR="00EC2DBD" w:rsidRDefault="00EC2DBD">
      <w:pPr>
        <w:rPr>
          <w:rFonts w:hint="eastAsia"/>
        </w:rPr>
      </w:pPr>
    </w:p>
    <w:p w14:paraId="34541365" w14:textId="77777777" w:rsidR="00EC2DBD" w:rsidRDefault="00EC2DBD">
      <w:pPr>
        <w:rPr>
          <w:rFonts w:hint="eastAsia"/>
        </w:rPr>
      </w:pPr>
      <w:r>
        <w:rPr>
          <w:rFonts w:hint="eastAsia"/>
        </w:rPr>
        <w:t>探索“眼”的世界</w:t>
      </w:r>
    </w:p>
    <w:p w14:paraId="0C621866" w14:textId="77777777" w:rsidR="00EC2DBD" w:rsidRDefault="00EC2DBD">
      <w:pPr>
        <w:rPr>
          <w:rFonts w:hint="eastAsia"/>
        </w:rPr>
      </w:pPr>
      <w:r>
        <w:rPr>
          <w:rFonts w:hint="eastAsia"/>
        </w:rPr>
        <w:t>眼睛是人类五官之一，它们位于头部两侧，镶嵌于眼眶之中，是视觉系统的重要组成部分。人们常说眼睛是心灵的窗户，通过这扇窗户，我们得以观察并理解周围的世界。从生物学的角度来看，眼睛结构复杂，包含角膜、虹膜、瞳孔、晶状体等重要部分，每一个组件都发挥着不可或缺的作用，共同协作完成光信息的捕捉和传递。当我们谈论关于“眼”的话题时，可以从多个角度进行探讨，如眼科医学、视觉艺术、摄影技巧等等，每个领域都能揭示出眼睛的独特魅力。</w:t>
      </w:r>
    </w:p>
    <w:p w14:paraId="28AFD43C" w14:textId="77777777" w:rsidR="00EC2DBD" w:rsidRDefault="00EC2DBD">
      <w:pPr>
        <w:rPr>
          <w:rFonts w:hint="eastAsia"/>
        </w:rPr>
      </w:pPr>
    </w:p>
    <w:p w14:paraId="1B67E6B8" w14:textId="77777777" w:rsidR="00EC2DBD" w:rsidRDefault="00EC2DBD">
      <w:pPr>
        <w:rPr>
          <w:rFonts w:hint="eastAsia"/>
        </w:rPr>
      </w:pPr>
      <w:r>
        <w:rPr>
          <w:rFonts w:hint="eastAsia"/>
        </w:rPr>
        <w:t>“怎么”背后的疑问与思考</w:t>
      </w:r>
    </w:p>
    <w:p w14:paraId="5B2E80DB" w14:textId="77777777" w:rsidR="00EC2DBD" w:rsidRDefault="00EC2DBD">
      <w:pPr>
        <w:rPr>
          <w:rFonts w:hint="eastAsia"/>
        </w:rPr>
      </w:pPr>
      <w:r>
        <w:rPr>
          <w:rFonts w:hint="eastAsia"/>
        </w:rPr>
        <w:t>“怎么”一词在中文里用途广泛，它既可以用作动词前的副词来提问行动的方式，也可以用作形容词前的副词来质询事物的状态。“怎么了？”常常被用来表示惊讶或是关心，而“怎么办？”则更多地体现了面对问题时的迷茫与寻求解决方案的心态。当与“眼”字连用时，“眼怎么”可以引发一系列关于眼睛健康、视力保护、眼部疾病预防等问题的讨论。例如，如果有人问：“我的眼睛怎么总是感觉很累？”这可能是在寻找缓解眼部疲劳的方法；或者“眼睛怎么突然看不清楚东西了？”这样的问题则可能指向某种需要专业医疗建议的眼科状况。</w:t>
      </w:r>
    </w:p>
    <w:p w14:paraId="2EEF5007" w14:textId="77777777" w:rsidR="00EC2DBD" w:rsidRDefault="00EC2DBD">
      <w:pPr>
        <w:rPr>
          <w:rFonts w:hint="eastAsia"/>
        </w:rPr>
      </w:pPr>
    </w:p>
    <w:p w14:paraId="36DD43CD" w14:textId="77777777" w:rsidR="00EC2DBD" w:rsidRDefault="00EC2DBD">
      <w:pPr>
        <w:rPr>
          <w:rFonts w:hint="eastAsia"/>
        </w:rPr>
      </w:pPr>
      <w:r>
        <w:rPr>
          <w:rFonts w:hint="eastAsia"/>
        </w:rPr>
        <w:t>沟通的艺术：用“眼怎么”开启对话</w:t>
      </w:r>
    </w:p>
    <w:p w14:paraId="25EE70CB" w14:textId="77777777" w:rsidR="00EC2DBD" w:rsidRDefault="00EC2DBD">
      <w:pPr>
        <w:rPr>
          <w:rFonts w:hint="eastAsia"/>
        </w:rPr>
      </w:pPr>
      <w:r>
        <w:rPr>
          <w:rFonts w:hint="eastAsia"/>
        </w:rPr>
        <w:t>在日常交流中，“眼怎么”这类简单的词语组合能够成为打开话匣子的钥匙。无论是朋友之间的闲聊，还是医生与患者间的咨询，以这种方式开始对话往往能让人感到更加亲切自然。比如，在一次眼科门诊中，医生可能会温和地询问：“您最近眼睛怎么不舒服呢？”这样的开场白不仅拉近了医患之间的距离，也为接下来更深入的交谈奠定了基础。在社交场合中，如果我们注意到对方的眼睛有些红肿或疲惫，适时地关心一句：“您的眼睛怎么了？”，不仅能展现自己的体贴入微，还可能因此获得一段新的友谊。</w:t>
      </w:r>
    </w:p>
    <w:p w14:paraId="43C37269" w14:textId="77777777" w:rsidR="00EC2DBD" w:rsidRDefault="00EC2DBD">
      <w:pPr>
        <w:rPr>
          <w:rFonts w:hint="eastAsia"/>
        </w:rPr>
      </w:pPr>
    </w:p>
    <w:p w14:paraId="3FE3FD22" w14:textId="77777777" w:rsidR="00EC2DBD" w:rsidRDefault="00EC2DBD">
      <w:pPr>
        <w:rPr>
          <w:rFonts w:hint="eastAsia"/>
        </w:rPr>
      </w:pPr>
      <w:r>
        <w:rPr>
          <w:rFonts w:hint="eastAsia"/>
        </w:rPr>
        <w:t>最后的总结</w:t>
      </w:r>
    </w:p>
    <w:p w14:paraId="644BB769" w14:textId="77777777" w:rsidR="00EC2DBD" w:rsidRDefault="00EC2DBD">
      <w:pPr>
        <w:rPr>
          <w:rFonts w:hint="eastAsia"/>
        </w:rPr>
      </w:pPr>
      <w:r>
        <w:rPr>
          <w:rFonts w:hint="eastAsia"/>
        </w:rPr>
        <w:t>虽然“眼怎么”并不是一个固定的成语或习语，但它却能灵活运用于各种情境之下，帮助我们表达关切、发起讨论以及增进人与人之间的联系。不论是关注个人的眼部健康，还是通过眼神交流来丰富人际交往的质量，“眼怎么”这个简单的问题都蕴含着深刻的含义。希望每位读者都能够爱护自己的双眼，并学会利用恰当的语言去关怀他人，让每一次对话都能像明亮的眼睛一样充满生机与温暖。</w:t>
      </w:r>
    </w:p>
    <w:p w14:paraId="618841FC" w14:textId="77777777" w:rsidR="00EC2DBD" w:rsidRDefault="00EC2DBD">
      <w:pPr>
        <w:rPr>
          <w:rFonts w:hint="eastAsia"/>
        </w:rPr>
      </w:pPr>
    </w:p>
    <w:p w14:paraId="2C824598" w14:textId="77777777" w:rsidR="00EC2DBD" w:rsidRDefault="00EC2DB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D183D1E" w14:textId="43584600" w:rsidR="001A2881" w:rsidRDefault="001A2881"/>
    <w:sectPr w:rsidR="001A288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2881"/>
    <w:rsid w:val="001A2881"/>
    <w:rsid w:val="00B81CF2"/>
    <w:rsid w:val="00EC2D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C5FB1CA-85A2-4E99-AFCF-5E7CB3A915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A288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A288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A288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A288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A288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A288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A288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A288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A288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A288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A288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A288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A288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A288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A288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A288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A288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A288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A288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A288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A288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A288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A288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A288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A288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A288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A288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A288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A288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164</Words>
  <Characters>939</Characters>
  <Application>Microsoft Office Word</Application>
  <DocSecurity>0</DocSecurity>
  <Lines>7</Lines>
  <Paragraphs>2</Paragraphs>
  <ScaleCrop>false</ScaleCrop>
  <Company/>
  <LinksUpToDate>false</LinksUpToDate>
  <CharactersWithSpaces>1101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2025-03-02T14:23:00Z</dcterms:created>
  <dcterms:modified xsi:type="dcterms:W3CDTF">2025-03-02T14:23:00Z</dcterms:modified>
</cp:coreProperties>
</file>