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168A" w14:textId="77777777" w:rsidR="00857D46" w:rsidRDefault="00857D46">
      <w:pPr>
        <w:rPr>
          <w:rFonts w:hint="eastAsia"/>
        </w:rPr>
      </w:pPr>
      <w:r>
        <w:rPr>
          <w:rFonts w:hint="eastAsia"/>
        </w:rPr>
        <w:t>眼帘的拼音和组词</w:t>
      </w:r>
    </w:p>
    <w:p w14:paraId="66DF849A" w14:textId="77777777" w:rsidR="00857D46" w:rsidRDefault="00857D46">
      <w:pPr>
        <w:rPr>
          <w:rFonts w:hint="eastAsia"/>
        </w:rPr>
      </w:pPr>
      <w:r>
        <w:rPr>
          <w:rFonts w:hint="eastAsia"/>
        </w:rPr>
        <w:t>“眼帘”在汉语中的拼音是 yǎn lián。这个词汇描绘的是眼睛的边缘部分，特别是上下眼皮之间的区域。当我们谈论眼帘时，它不仅是一个生理学上的概念，而且也是文学和艺术作品中常常被赋予情感色彩的一个表达。下面将对眼帘的拼音、含义及其在语言中的使用进行介绍。</w:t>
      </w:r>
    </w:p>
    <w:p w14:paraId="162A01B9" w14:textId="77777777" w:rsidR="00857D46" w:rsidRDefault="00857D46">
      <w:pPr>
        <w:rPr>
          <w:rFonts w:hint="eastAsia"/>
        </w:rPr>
      </w:pPr>
    </w:p>
    <w:p w14:paraId="24423178" w14:textId="77777777" w:rsidR="00857D46" w:rsidRDefault="00857D46">
      <w:pPr>
        <w:rPr>
          <w:rFonts w:hint="eastAsia"/>
        </w:rPr>
      </w:pPr>
      <w:r>
        <w:rPr>
          <w:rFonts w:hint="eastAsia"/>
        </w:rPr>
        <w:t>拼音解析</w:t>
      </w:r>
    </w:p>
    <w:p w14:paraId="1A969964" w14:textId="77777777" w:rsidR="00857D46" w:rsidRDefault="00857D46">
      <w:pPr>
        <w:rPr>
          <w:rFonts w:hint="eastAsia"/>
        </w:rPr>
      </w:pPr>
      <w:r>
        <w:rPr>
          <w:rFonts w:hint="eastAsia"/>
        </w:rPr>
        <w:t>“眼”字的拼音为 yǎn，声调为三声，表示声音从低到高再下降。这个发音传达出一种轻柔的感觉，仿佛是在轻轻地触碰眼睛这一敏感器官。“帘”字的拼音是 lián，同样为二声，音调平滑地上升。当两个字组合在一起形成“眼帘”，其发音流畅且富有韵律，很容易让人联想到窗帘轻轻拂动的画面感，进而引申到眼睛闭合时那种柔和的状态。</w:t>
      </w:r>
    </w:p>
    <w:p w14:paraId="4B0A8F19" w14:textId="77777777" w:rsidR="00857D46" w:rsidRDefault="00857D46">
      <w:pPr>
        <w:rPr>
          <w:rFonts w:hint="eastAsia"/>
        </w:rPr>
      </w:pPr>
    </w:p>
    <w:p w14:paraId="4C79E75E" w14:textId="77777777" w:rsidR="00857D46" w:rsidRDefault="00857D46">
      <w:pPr>
        <w:rPr>
          <w:rFonts w:hint="eastAsia"/>
        </w:rPr>
      </w:pPr>
      <w:r>
        <w:rPr>
          <w:rFonts w:hint="eastAsia"/>
        </w:rPr>
        <w:t>语义与文化背景</w:t>
      </w:r>
    </w:p>
    <w:p w14:paraId="561EBFF2" w14:textId="77777777" w:rsidR="00857D46" w:rsidRDefault="00857D46">
      <w:pPr>
        <w:rPr>
          <w:rFonts w:hint="eastAsia"/>
        </w:rPr>
      </w:pPr>
      <w:r>
        <w:rPr>
          <w:rFonts w:hint="eastAsia"/>
        </w:rPr>
        <w:t>在汉语里，“眼帘”一词除了指代具体的解剖结构外，还经常出现在诗歌、小说等文学形式中，用来形容一个人的眼神或视线所触及的地方。例如，当说某物映入眼帘时，意味着那件事物进入了观察者的视野。在中国文化中，眼帘有时也被比喻成心灵之窗的一部分，通过眼神交流可以传递无尽的信息，包括喜悦、悲伤、好奇或是爱意。</w:t>
      </w:r>
    </w:p>
    <w:p w14:paraId="19DAADC0" w14:textId="77777777" w:rsidR="00857D46" w:rsidRDefault="00857D46">
      <w:pPr>
        <w:rPr>
          <w:rFonts w:hint="eastAsia"/>
        </w:rPr>
      </w:pPr>
    </w:p>
    <w:p w14:paraId="76642040" w14:textId="77777777" w:rsidR="00857D46" w:rsidRDefault="00857D46">
      <w:pPr>
        <w:rPr>
          <w:rFonts w:hint="eastAsia"/>
        </w:rPr>
      </w:pPr>
      <w:r>
        <w:rPr>
          <w:rFonts w:hint="eastAsia"/>
        </w:rPr>
        <w:t>组词与应用</w:t>
      </w:r>
    </w:p>
    <w:p w14:paraId="1265E0B7" w14:textId="77777777" w:rsidR="00857D46" w:rsidRDefault="00857D46">
      <w:pPr>
        <w:rPr>
          <w:rFonts w:hint="eastAsia"/>
        </w:rPr>
      </w:pPr>
      <w:r>
        <w:rPr>
          <w:rFonts w:hint="eastAsia"/>
        </w:rPr>
        <w:t>关于“眼帘”的组词非常丰富，它可以与其他词语结合创造出许多生动形象的表达方式。比如，“垂帘听政”描述了古代女性统治者透过帘子听取大臣汇报国事的情景；而“入眼帘”则意味着某人或某物进入到了他人的视线范围内。还有“眼帘上挂泪珠”，这是一句极具画面感的短语，能够立刻勾勒出一幅饱含情感的画面。在现代汉语中，“眼帘”还可以用于构建更加抽象的概念，如“美好的回忆浮现在眼帘”，这里的眼帘不再仅仅局限于物理意义上的眼睛，而是扩展到了记忆和想象的空间。</w:t>
      </w:r>
    </w:p>
    <w:p w14:paraId="358ACDE0" w14:textId="77777777" w:rsidR="00857D46" w:rsidRDefault="00857D46">
      <w:pPr>
        <w:rPr>
          <w:rFonts w:hint="eastAsia"/>
        </w:rPr>
      </w:pPr>
    </w:p>
    <w:p w14:paraId="5416CFF0" w14:textId="77777777" w:rsidR="00857D46" w:rsidRDefault="00857D46">
      <w:pPr>
        <w:rPr>
          <w:rFonts w:hint="eastAsia"/>
        </w:rPr>
      </w:pPr>
      <w:r>
        <w:rPr>
          <w:rFonts w:hint="eastAsia"/>
        </w:rPr>
        <w:t>最后的总结</w:t>
      </w:r>
    </w:p>
    <w:p w14:paraId="0918D48D" w14:textId="77777777" w:rsidR="00857D46" w:rsidRDefault="00857D46">
      <w:pPr>
        <w:rPr>
          <w:rFonts w:hint="eastAsia"/>
        </w:rPr>
      </w:pPr>
      <w:r>
        <w:rPr>
          <w:rFonts w:hint="eastAsia"/>
        </w:rPr>
        <w:t>“眼帘”不仅仅是一个简单的汉语词汇，它承载着丰富的文化和情感内涵。无论是从拼音的角度去感受它的音律之美，还是从语义层面理解其所蕴含的情感色彩，亦或是通过各种组词来探索它在不同情境下的应用，都让我们更加深入地认识到了这个词汇的魅力所在。对于学习中文的人来说，掌握“眼帘”及其相关表达无疑会为他们的语言宝库增添一抹亮丽的色彩。</w:t>
      </w:r>
    </w:p>
    <w:p w14:paraId="1EFDB2F2" w14:textId="77777777" w:rsidR="00857D46" w:rsidRDefault="00857D46">
      <w:pPr>
        <w:rPr>
          <w:rFonts w:hint="eastAsia"/>
        </w:rPr>
      </w:pPr>
    </w:p>
    <w:p w14:paraId="32D66C39" w14:textId="77777777" w:rsidR="00857D46" w:rsidRDefault="00857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9B15D" w14:textId="05C6B33A" w:rsidR="002260D6" w:rsidRDefault="002260D6"/>
    <w:sectPr w:rsidR="00226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D6"/>
    <w:rsid w:val="002260D6"/>
    <w:rsid w:val="00857D4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1AD89-EF68-4D96-B30B-093056F4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