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A468B" w14:textId="77777777" w:rsidR="003B14FB" w:rsidRDefault="003B14FB">
      <w:pPr>
        <w:rPr>
          <w:rFonts w:hint="eastAsia"/>
        </w:rPr>
      </w:pPr>
      <w:r>
        <w:rPr>
          <w:rFonts w:hint="eastAsia"/>
        </w:rPr>
        <w:t>真是两的拼音节吗</w:t>
      </w:r>
    </w:p>
    <w:p w14:paraId="7C3FCF66" w14:textId="77777777" w:rsidR="003B14FB" w:rsidRDefault="003B14FB">
      <w:pPr>
        <w:rPr>
          <w:rFonts w:hint="eastAsia"/>
        </w:rPr>
      </w:pPr>
      <w:r>
        <w:rPr>
          <w:rFonts w:hint="eastAsia"/>
        </w:rPr>
        <w:t>在汉语的学习过程中，我们经常会遇到一些有趣的现象和问题，其中之一便是关于汉字“两”的拼音。对于不熟悉汉语拼音规则的人来说，“两”这个字的拼音可能会引起一定的困惑。实际上，“两”字的拼音是“liǎng”，它确实是由两个音节组成的：声母“l”加上韵母“iǎng”。但是，在实际的发音中，它被作为一个整体来读，因此并不是指有两个独立的音节。</w:t>
      </w:r>
    </w:p>
    <w:p w14:paraId="3F98FEE6" w14:textId="77777777" w:rsidR="003B14FB" w:rsidRDefault="003B14FB">
      <w:pPr>
        <w:rPr>
          <w:rFonts w:hint="eastAsia"/>
        </w:rPr>
      </w:pPr>
    </w:p>
    <w:p w14:paraId="63378F0C" w14:textId="77777777" w:rsidR="003B14FB" w:rsidRDefault="003B14FB">
      <w:pPr>
        <w:rPr>
          <w:rFonts w:hint="eastAsia"/>
        </w:rPr>
      </w:pPr>
      <w:r>
        <w:rPr>
          <w:rFonts w:hint="eastAsia"/>
        </w:rPr>
        <w:t>汉语拼音的基本概念</w:t>
      </w:r>
    </w:p>
    <w:p w14:paraId="2858D7A5" w14:textId="77777777" w:rsidR="003B14FB" w:rsidRDefault="003B14FB">
      <w:pPr>
        <w:rPr>
          <w:rFonts w:hint="eastAsia"/>
        </w:rPr>
      </w:pPr>
      <w:r>
        <w:rPr>
          <w:rFonts w:hint="eastAsia"/>
        </w:rPr>
        <w:t>汉语拼音是学习汉语的重要工具，它使用拉丁字母为汉字注音，帮助人们正确地发音和学习汉语。汉语拼音体系包括了声母、韵母以及声调三个主要部分。其中，“两”字包含了声母“l”和复合韵母“iǎng”。了解这些基本概念有助于更好地掌握汉语发音规律，同时也能够帮助解释为什么“两”虽然看起来像是由两个音节组成但实际上是一个完整的音节。</w:t>
      </w:r>
    </w:p>
    <w:p w14:paraId="34C0D2A3" w14:textId="77777777" w:rsidR="003B14FB" w:rsidRDefault="003B14FB">
      <w:pPr>
        <w:rPr>
          <w:rFonts w:hint="eastAsia"/>
        </w:rPr>
      </w:pPr>
    </w:p>
    <w:p w14:paraId="734AE680" w14:textId="77777777" w:rsidR="003B14FB" w:rsidRDefault="003B14FB">
      <w:pPr>
        <w:rPr>
          <w:rFonts w:hint="eastAsia"/>
        </w:rPr>
      </w:pPr>
      <w:r>
        <w:rPr>
          <w:rFonts w:hint="eastAsia"/>
        </w:rPr>
        <w:t>“两”的特殊性</w:t>
      </w:r>
    </w:p>
    <w:p w14:paraId="3B3754EF" w14:textId="77777777" w:rsidR="003B14FB" w:rsidRDefault="003B14FB">
      <w:pPr>
        <w:rPr>
          <w:rFonts w:hint="eastAsia"/>
        </w:rPr>
      </w:pPr>
      <w:r>
        <w:rPr>
          <w:rFonts w:hint="eastAsia"/>
        </w:rPr>
        <w:t>在汉语中，“两”代表数字2，并且在许多场合下使用频率非常高。例如，在描述数量时，“两”经常用来表示较小的数量单位，像“两个人”、“两只猫”等。“两”还具有一定的文化含义，比如在中国传统哲学中的阴阳两仪，就体现了对称与平衡的概念。尽管“两”的拼音结构看似简单，但它的应用非常广泛，深入理解其用法可以增进对汉语文化的认识。</w:t>
      </w:r>
    </w:p>
    <w:p w14:paraId="37265135" w14:textId="77777777" w:rsidR="003B14FB" w:rsidRDefault="003B14FB">
      <w:pPr>
        <w:rPr>
          <w:rFonts w:hint="eastAsia"/>
        </w:rPr>
      </w:pPr>
    </w:p>
    <w:p w14:paraId="0E2CBC30" w14:textId="77777777" w:rsidR="003B14FB" w:rsidRDefault="003B14FB">
      <w:pPr>
        <w:rPr>
          <w:rFonts w:hint="eastAsia"/>
        </w:rPr>
      </w:pPr>
      <w:r>
        <w:rPr>
          <w:rFonts w:hint="eastAsia"/>
        </w:rPr>
        <w:t>汉语学习中的挑战</w:t>
      </w:r>
    </w:p>
    <w:p w14:paraId="50361DCD" w14:textId="77777777" w:rsidR="003B14FB" w:rsidRDefault="003B14FB">
      <w:pPr>
        <w:rPr>
          <w:rFonts w:hint="eastAsia"/>
        </w:rPr>
      </w:pPr>
      <w:r>
        <w:rPr>
          <w:rFonts w:hint="eastAsia"/>
        </w:rPr>
        <w:t>对于汉语学习者而言，除了需要记住大量的汉字及其对应的拼音外，还需要理解和适应汉语独特的语音系统。例如，汉语中的四声对于很多非母语使用者来说是一大难点。而像“两”这样的字，虽然其拼音结构并不复杂，但由于涉及到复合韵母的应用，也可能给初学者带来一定的困难。因此，在汉语学习的过程中，持续练习和不断探索是非常重要的。</w:t>
      </w:r>
    </w:p>
    <w:p w14:paraId="03CC0EBD" w14:textId="77777777" w:rsidR="003B14FB" w:rsidRDefault="003B14FB">
      <w:pPr>
        <w:rPr>
          <w:rFonts w:hint="eastAsia"/>
        </w:rPr>
      </w:pPr>
    </w:p>
    <w:p w14:paraId="20B29BB0" w14:textId="77777777" w:rsidR="003B14FB" w:rsidRDefault="003B14FB">
      <w:pPr>
        <w:rPr>
          <w:rFonts w:hint="eastAsia"/>
        </w:rPr>
      </w:pPr>
      <w:r>
        <w:rPr>
          <w:rFonts w:hint="eastAsia"/>
        </w:rPr>
        <w:t>最后的总结</w:t>
      </w:r>
    </w:p>
    <w:p w14:paraId="0A4FC521" w14:textId="77777777" w:rsidR="003B14FB" w:rsidRDefault="003B14FB">
      <w:pPr>
        <w:rPr>
          <w:rFonts w:hint="eastAsia"/>
        </w:rPr>
      </w:pPr>
      <w:r>
        <w:rPr>
          <w:rFonts w:hint="eastAsia"/>
        </w:rPr>
        <w:t>“两”字的拼音“liǎng”确实是按照汉语拼音规则构成的一个音节，而不是由两个独立的音节组成的。通过探讨这个问题，我们可以更深入地了解汉语拼音的构造原则，同时也能体会到汉语学习过程中的趣味性和挑战性。无论是对于汉语学习者还是对中国文化感兴趣的朋友们来说，了解这些细节都将是非常有益的。</w:t>
      </w:r>
    </w:p>
    <w:p w14:paraId="070145F1" w14:textId="77777777" w:rsidR="003B14FB" w:rsidRDefault="003B14FB">
      <w:pPr>
        <w:rPr>
          <w:rFonts w:hint="eastAsia"/>
        </w:rPr>
      </w:pPr>
    </w:p>
    <w:p w14:paraId="24DFC24E" w14:textId="77777777" w:rsidR="003B14FB" w:rsidRDefault="003B14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E1886E" w14:textId="56E4DC2E" w:rsidR="0075657D" w:rsidRDefault="0075657D"/>
    <w:sectPr w:rsidR="007565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57D"/>
    <w:rsid w:val="003B14FB"/>
    <w:rsid w:val="0075657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BB42FF-D0F8-4194-8F91-BD46C0605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65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5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5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5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5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5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5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5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65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65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65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65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65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65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65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65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65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65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6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5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65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65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5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65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65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65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65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