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7D29" w14:textId="77777777" w:rsidR="007F77EE" w:rsidRDefault="007F77EE">
      <w:pPr>
        <w:rPr>
          <w:rFonts w:hint="eastAsia"/>
        </w:rPr>
      </w:pPr>
      <w:r>
        <w:rPr>
          <w:rFonts w:hint="eastAsia"/>
        </w:rPr>
        <w:t>现代汉语的拼音谁发明的</w:t>
      </w:r>
    </w:p>
    <w:p w14:paraId="7ADC0DB2" w14:textId="77777777" w:rsidR="007F77EE" w:rsidRDefault="007F77EE">
      <w:pPr>
        <w:rPr>
          <w:rFonts w:hint="eastAsia"/>
        </w:rPr>
      </w:pPr>
      <w:r>
        <w:rPr>
          <w:rFonts w:hint="eastAsia"/>
        </w:rPr>
        <w:t>现代汉语拼音系统的起源可以追溯到19世纪末和20世纪初，当时的中国社会正处于巨大的变革之中。随着国家与外界交流的增加以及教育普及的需求，传统的汉字书写系统由于其复杂性和学习难度大，成为了文化普及的重要障碍。因此，一种能够辅助汉字学习、便于推广普通话的注音符号系统变得尤为迫切。</w:t>
      </w:r>
    </w:p>
    <w:p w14:paraId="78993FB0" w14:textId="77777777" w:rsidR="007F77EE" w:rsidRDefault="007F77EE">
      <w:pPr>
        <w:rPr>
          <w:rFonts w:hint="eastAsia"/>
        </w:rPr>
      </w:pPr>
    </w:p>
    <w:p w14:paraId="2264D135" w14:textId="77777777" w:rsidR="007F77EE" w:rsidRDefault="007F77EE">
      <w:pPr>
        <w:rPr>
          <w:rFonts w:hint="eastAsia"/>
        </w:rPr>
      </w:pPr>
      <w:r>
        <w:rPr>
          <w:rFonts w:hint="eastAsia"/>
        </w:rPr>
        <w:t>早期的努力与尝试</w:t>
      </w:r>
    </w:p>
    <w:p w14:paraId="10DE8FC3" w14:textId="77777777" w:rsidR="007F77EE" w:rsidRDefault="007F77EE">
      <w:pPr>
        <w:rPr>
          <w:rFonts w:hint="eastAsia"/>
        </w:rPr>
      </w:pPr>
      <w:r>
        <w:rPr>
          <w:rFonts w:hint="eastAsia"/>
        </w:rPr>
        <w:t>在正式的汉语拼音方案出台之前，中国曾有过多次关于文字改革和注音符号的尝试。例如，在清朝末年，切音字运动兴起，许多学者试图通过创造简易的字母体系来简化汉字的学习过程。然而，这些努力大多局限于地方性或小范围内的应用，并未形成全国性的标准。</w:t>
      </w:r>
    </w:p>
    <w:p w14:paraId="722B7268" w14:textId="77777777" w:rsidR="007F77EE" w:rsidRDefault="007F77EE">
      <w:pPr>
        <w:rPr>
          <w:rFonts w:hint="eastAsia"/>
        </w:rPr>
      </w:pPr>
    </w:p>
    <w:p w14:paraId="73BAA92D" w14:textId="77777777" w:rsidR="007F77EE" w:rsidRDefault="007F77EE">
      <w:pPr>
        <w:rPr>
          <w:rFonts w:hint="eastAsia"/>
        </w:rPr>
      </w:pPr>
      <w:r>
        <w:rPr>
          <w:rFonts w:hint="eastAsia"/>
        </w:rPr>
        <w:t>国际音标与中国拼音方案的制定</w:t>
      </w:r>
    </w:p>
    <w:p w14:paraId="218B18C5" w14:textId="77777777" w:rsidR="007F77EE" w:rsidRDefault="007F77EE">
      <w:pPr>
        <w:rPr>
          <w:rFonts w:hint="eastAsia"/>
        </w:rPr>
      </w:pPr>
      <w:r>
        <w:rPr>
          <w:rFonts w:hint="eastAsia"/>
        </w:rPr>
        <w:t>20世纪初期，随着西方语言学理论尤其是国际音标的引入，为中国拼音方案的发展提供了科学依据和技术支持。在此基础上，1日晚间，中国政府于1958年正式批准并公布了《汉语拼音方案》。这一方案主要由周有光等语言学家负责设计完成。周有光先生因其对汉语拼音的贡献而被誉为“汉语拼音之父”。他和其他专家们借鉴了拉丁字母，结合汉语的特点，设计出了一套既能准确标注汉语发音又易于学习的拼音系统。</w:t>
      </w:r>
    </w:p>
    <w:p w14:paraId="2EC00E0A" w14:textId="77777777" w:rsidR="007F77EE" w:rsidRDefault="007F77EE">
      <w:pPr>
        <w:rPr>
          <w:rFonts w:hint="eastAsia"/>
        </w:rPr>
      </w:pPr>
    </w:p>
    <w:p w14:paraId="7D063C2B" w14:textId="77777777" w:rsidR="007F77EE" w:rsidRDefault="007F77EE">
      <w:pPr>
        <w:rPr>
          <w:rFonts w:hint="eastAsia"/>
        </w:rPr>
      </w:pPr>
      <w:r>
        <w:rPr>
          <w:rFonts w:hint="eastAsia"/>
        </w:rPr>
        <w:t>汉语拼音的作用与发展</w:t>
      </w:r>
    </w:p>
    <w:p w14:paraId="5EA694AA" w14:textId="77777777" w:rsidR="007F77EE" w:rsidRDefault="007F77EE">
      <w:pPr>
        <w:rPr>
          <w:rFonts w:hint="eastAsia"/>
        </w:rPr>
      </w:pPr>
      <w:r>
        <w:rPr>
          <w:rFonts w:hint="eastAsia"/>
        </w:rPr>
        <w:t>自公布以来，《汉语拼音方案》在中国乃至世界范围内得到了广泛的应用。它不仅大大促进了普通话的推广，也极大地提高了国民的文化素质和汉字的学习效率。汉语拼音还为计算机中文输入法的发展奠定了基础，使得中文信息处理技术取得了长足的进步。随着时间的推移，汉语拼音也在不断进化和完善，以适应现代社会日益增长的多样化需求。</w:t>
      </w:r>
    </w:p>
    <w:p w14:paraId="60E03535" w14:textId="77777777" w:rsidR="007F77EE" w:rsidRDefault="007F77EE">
      <w:pPr>
        <w:rPr>
          <w:rFonts w:hint="eastAsia"/>
        </w:rPr>
      </w:pPr>
    </w:p>
    <w:p w14:paraId="2E82717F" w14:textId="77777777" w:rsidR="007F77EE" w:rsidRDefault="007F77EE">
      <w:pPr>
        <w:rPr>
          <w:rFonts w:hint="eastAsia"/>
        </w:rPr>
      </w:pPr>
      <w:r>
        <w:rPr>
          <w:rFonts w:hint="eastAsia"/>
        </w:rPr>
        <w:t>最后的总结</w:t>
      </w:r>
    </w:p>
    <w:p w14:paraId="3C79EC36" w14:textId="77777777" w:rsidR="007F77EE" w:rsidRDefault="007F77EE">
      <w:pPr>
        <w:rPr>
          <w:rFonts w:hint="eastAsia"/>
        </w:rPr>
      </w:pPr>
      <w:r>
        <w:rPr>
          <w:rFonts w:hint="eastAsia"/>
        </w:rPr>
        <w:t>虽然汉语拼音的概念并非一蹴而就，而是经历了长时间的探索和发展，但正是由于像周有光这样的学者们的不懈努力，才有了今天我们所使用的汉语拼音系统。这一体系不仅是中国文化传承和教育普及的重要工具，也是连接中国与世界的桥梁之一。</w:t>
      </w:r>
    </w:p>
    <w:p w14:paraId="203CB5C4" w14:textId="77777777" w:rsidR="007F77EE" w:rsidRDefault="007F77EE">
      <w:pPr>
        <w:rPr>
          <w:rFonts w:hint="eastAsia"/>
        </w:rPr>
      </w:pPr>
    </w:p>
    <w:p w14:paraId="652FC2D4" w14:textId="77777777" w:rsidR="007F77EE" w:rsidRDefault="007F7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A4909" w14:textId="5415D8EC" w:rsidR="00C77395" w:rsidRDefault="00C77395"/>
    <w:sectPr w:rsidR="00C7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95"/>
    <w:rsid w:val="007F77EE"/>
    <w:rsid w:val="00B81CF2"/>
    <w:rsid w:val="00C7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0A1C6-B824-4457-A545-0999A48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