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8F6F" w14:textId="77777777" w:rsidR="003A2167" w:rsidRDefault="003A2167">
      <w:pPr>
        <w:rPr>
          <w:rFonts w:hint="eastAsia"/>
        </w:rPr>
      </w:pPr>
      <w:r>
        <w:rPr>
          <w:rFonts w:hint="eastAsia"/>
        </w:rPr>
        <w:t>溪居全诗的拼音的注释：探索古典诗词之美</w:t>
      </w:r>
    </w:p>
    <w:p w14:paraId="11A64CA5" w14:textId="77777777" w:rsidR="003A2167" w:rsidRDefault="003A2167">
      <w:pPr>
        <w:rPr>
          <w:rFonts w:hint="eastAsia"/>
        </w:rPr>
      </w:pPr>
      <w:r>
        <w:rPr>
          <w:rFonts w:hint="eastAsia"/>
        </w:rPr>
        <w:t>中国古典诗词以其深邃的思想、优美的语言和独特的韵律，成为中华文化的重要瑰宝。柳宗元的《溪居》便是其中一颗璀璨明珠。这首诗不仅描绘了诗人隐居生活的宁静与闲适，还蕴含着深刻的人生哲理。为了让更多人更好地理解这首诗，《溪居全诗的拼音注释》应运而生，它通过现代汉语拼音的形式，帮助读者跨越语言障碍，感受古诗的魅力。</w:t>
      </w:r>
    </w:p>
    <w:p w14:paraId="5A9FAA68" w14:textId="77777777" w:rsidR="003A2167" w:rsidRDefault="003A2167">
      <w:pPr>
        <w:rPr>
          <w:rFonts w:hint="eastAsia"/>
        </w:rPr>
      </w:pPr>
    </w:p>
    <w:p w14:paraId="0AE2B1A9" w14:textId="77777777" w:rsidR="003A2167" w:rsidRDefault="003A2167">
      <w:pPr>
        <w:rPr>
          <w:rFonts w:hint="eastAsia"/>
        </w:rPr>
      </w:pPr>
      <w:r>
        <w:rPr>
          <w:rFonts w:hint="eastAsia"/>
        </w:rPr>
        <w:t>诗意盎然：《溪居》的内容概述</w:t>
      </w:r>
    </w:p>
    <w:p w14:paraId="16864CED" w14:textId="77777777" w:rsidR="003A2167" w:rsidRDefault="003A2167">
      <w:pPr>
        <w:rPr>
          <w:rFonts w:hint="eastAsia"/>
        </w:rPr>
      </w:pPr>
      <w:r>
        <w:rPr>
          <w:rFonts w:hint="eastAsia"/>
        </w:rPr>
        <w:t>《溪居》是唐代文学家柳宗元创作的一首五言古诗，诗中展现了他被贬永州期间的生活状态和心境。全诗如下：</w:t>
      </w:r>
    </w:p>
    <w:p w14:paraId="2DD73AA5" w14:textId="77777777" w:rsidR="003A2167" w:rsidRDefault="003A2167">
      <w:pPr>
        <w:rPr>
          <w:rFonts w:hint="eastAsia"/>
        </w:rPr>
      </w:pPr>
    </w:p>
    <w:p w14:paraId="326F5DFD" w14:textId="77777777" w:rsidR="003A2167" w:rsidRDefault="003A2167">
      <w:pPr>
        <w:rPr>
          <w:rFonts w:hint="eastAsia"/>
        </w:rPr>
      </w:pPr>
      <w:r>
        <w:rPr>
          <w:rFonts w:hint="eastAsia"/>
        </w:rPr>
        <w:t>久为簪组累，幸此南夷谪。</w:t>
      </w:r>
    </w:p>
    <w:p w14:paraId="385DC22A" w14:textId="77777777" w:rsidR="003A2167" w:rsidRDefault="003A2167">
      <w:pPr>
        <w:rPr>
          <w:rFonts w:hint="eastAsia"/>
        </w:rPr>
      </w:pPr>
    </w:p>
    <w:p w14:paraId="01B3443D" w14:textId="77777777" w:rsidR="003A2167" w:rsidRDefault="003A2167">
      <w:pPr>
        <w:rPr>
          <w:rFonts w:hint="eastAsia"/>
        </w:rPr>
      </w:pPr>
      <w:r>
        <w:rPr>
          <w:rFonts w:hint="eastAsia"/>
        </w:rPr>
        <w:t>闲依农圃邻，偶似山林客。</w:t>
      </w:r>
    </w:p>
    <w:p w14:paraId="1B88372B" w14:textId="77777777" w:rsidR="003A2167" w:rsidRDefault="003A2167">
      <w:pPr>
        <w:rPr>
          <w:rFonts w:hint="eastAsia"/>
        </w:rPr>
      </w:pPr>
    </w:p>
    <w:p w14:paraId="001410A1" w14:textId="77777777" w:rsidR="003A2167" w:rsidRDefault="003A2167">
      <w:pPr>
        <w:rPr>
          <w:rFonts w:hint="eastAsia"/>
        </w:rPr>
      </w:pPr>
      <w:r>
        <w:rPr>
          <w:rFonts w:hint="eastAsia"/>
        </w:rPr>
        <w:t>晓耕翻露草，夜榜响溪石。</w:t>
      </w:r>
    </w:p>
    <w:p w14:paraId="3DC5B44B" w14:textId="77777777" w:rsidR="003A2167" w:rsidRDefault="003A2167">
      <w:pPr>
        <w:rPr>
          <w:rFonts w:hint="eastAsia"/>
        </w:rPr>
      </w:pPr>
    </w:p>
    <w:p w14:paraId="47C07385" w14:textId="77777777" w:rsidR="003A2167" w:rsidRDefault="003A2167">
      <w:pPr>
        <w:rPr>
          <w:rFonts w:hint="eastAsia"/>
        </w:rPr>
      </w:pPr>
      <w:r>
        <w:rPr>
          <w:rFonts w:hint="eastAsia"/>
        </w:rPr>
        <w:t>来往不逢人，长歌楚天碧。</w:t>
      </w:r>
    </w:p>
    <w:p w14:paraId="09D83849" w14:textId="77777777" w:rsidR="003A2167" w:rsidRDefault="003A2167">
      <w:pPr>
        <w:rPr>
          <w:rFonts w:hint="eastAsia"/>
        </w:rPr>
      </w:pPr>
    </w:p>
    <w:p w14:paraId="1BF43655" w14:textId="77777777" w:rsidR="003A2167" w:rsidRDefault="003A2167">
      <w:pPr>
        <w:rPr>
          <w:rFonts w:hint="eastAsia"/>
        </w:rPr>
      </w:pPr>
      <w:r>
        <w:rPr>
          <w:rFonts w:hint="eastAsia"/>
        </w:rPr>
        <w:t>这首诗以平实的语言描绘了诗人远离尘世喧嚣、回归自然后的恬淡生活，同时也流露出一种超脱世俗的豁达情怀。对于初学者来说，要准确把握这些意境，拼音注释无疑是一个重要的辅助工具。</w:t>
      </w:r>
    </w:p>
    <w:p w14:paraId="46014349" w14:textId="77777777" w:rsidR="003A2167" w:rsidRDefault="003A2167">
      <w:pPr>
        <w:rPr>
          <w:rFonts w:hint="eastAsia"/>
        </w:rPr>
      </w:pPr>
    </w:p>
    <w:p w14:paraId="5E7A4039" w14:textId="77777777" w:rsidR="003A2167" w:rsidRDefault="003A2167">
      <w:pPr>
        <w:rPr>
          <w:rFonts w:hint="eastAsia"/>
        </w:rPr>
      </w:pPr>
      <w:r>
        <w:rPr>
          <w:rFonts w:hint="eastAsia"/>
        </w:rPr>
        <w:t>拼音之美：注释的意义</w:t>
      </w:r>
    </w:p>
    <w:p w14:paraId="1FCF7C7E" w14:textId="77777777" w:rsidR="003A2167" w:rsidRDefault="003A2167">
      <w:pPr>
        <w:rPr>
          <w:rFonts w:hint="eastAsia"/>
        </w:rPr>
      </w:pPr>
      <w:r>
        <w:rPr>
          <w:rFonts w:hint="eastAsia"/>
        </w:rPr>
        <w:t>在《溪居全诗的拼音注释》中，每一句诗都被标注了清晰的拼音，例如“久为簪组累（jiǔ wéi zān zǔ lèi）”“幸此南夷谪（xìng cǐ nán yí zhé）”。这样的处理方式，既保留了原诗的韵味，又降低了学习者因字音问题而产生的理解难度。尤其是对于儿童或非母语者而言，拼音注释能够让他们更直观地掌握诗歌的发音规律，从而增强对古诗的兴趣。</w:t>
      </w:r>
    </w:p>
    <w:p w14:paraId="56189845" w14:textId="77777777" w:rsidR="003A2167" w:rsidRDefault="003A2167">
      <w:pPr>
        <w:rPr>
          <w:rFonts w:hint="eastAsia"/>
        </w:rPr>
      </w:pPr>
    </w:p>
    <w:p w14:paraId="0DAAD94D" w14:textId="77777777" w:rsidR="003A2167" w:rsidRDefault="003A2167">
      <w:pPr>
        <w:rPr>
          <w:rFonts w:hint="eastAsia"/>
        </w:rPr>
      </w:pPr>
      <w:r>
        <w:rPr>
          <w:rFonts w:hint="eastAsia"/>
        </w:rPr>
        <w:t>深入解读：从拼音到内涵</w:t>
      </w:r>
    </w:p>
    <w:p w14:paraId="5105CF6E" w14:textId="77777777" w:rsidR="003A2167" w:rsidRDefault="003A2167">
      <w:pPr>
        <w:rPr>
          <w:rFonts w:hint="eastAsia"/>
        </w:rPr>
      </w:pPr>
      <w:r>
        <w:rPr>
          <w:rFonts w:hint="eastAsia"/>
        </w:rPr>
        <w:t>除了单纯的拼音标注外，《溪居全诗的拼音注释》还结合了详细的词语解释和背景知识。例如，“簪组”指的是官职身份，“南夷谪”则表示被贬至南方蛮荒之地。这些注释帮助读者更加全面地理解诗句背后的文化内涵和社会背景。同时，通过对“晓耕翻露草”“夜榜响溪石”等具体场景的分析，读者可以体会到诗人如何用细腻的笔触勾勒出一幅幅生动的田园画卷。</w:t>
      </w:r>
    </w:p>
    <w:p w14:paraId="29B6DC6B" w14:textId="77777777" w:rsidR="003A2167" w:rsidRDefault="003A2167">
      <w:pPr>
        <w:rPr>
          <w:rFonts w:hint="eastAsia"/>
        </w:rPr>
      </w:pPr>
    </w:p>
    <w:p w14:paraId="22DAB1AC" w14:textId="77777777" w:rsidR="003A2167" w:rsidRDefault="003A2167">
      <w:pPr>
        <w:rPr>
          <w:rFonts w:hint="eastAsia"/>
        </w:rPr>
      </w:pPr>
      <w:r>
        <w:rPr>
          <w:rFonts w:hint="eastAsia"/>
        </w:rPr>
        <w:t>传承经典：现代视角下的新诠释</w:t>
      </w:r>
    </w:p>
    <w:p w14:paraId="4CE10E37" w14:textId="77777777" w:rsidR="003A2167" w:rsidRDefault="003A2167">
      <w:pPr>
        <w:rPr>
          <w:rFonts w:hint="eastAsia"/>
        </w:rPr>
      </w:pPr>
      <w:r>
        <w:rPr>
          <w:rFonts w:hint="eastAsia"/>
        </w:rPr>
        <w:t>《溪居全诗的拼音注释》不仅仅是一份简单的学习资料，更是一种文化的传承与创新。它将传统诗词与现代教育方法相结合，使得更多人有机会接触并欣赏古代文学的精华。这种形式也为当代文化教育提供了新的思路——通过多样化的手段，让经典作品焕发新生机，让更多人在忙碌的生活中找到属于自己的“溪居”之境。</w:t>
      </w:r>
    </w:p>
    <w:p w14:paraId="07DC9364" w14:textId="77777777" w:rsidR="003A2167" w:rsidRDefault="003A2167">
      <w:pPr>
        <w:rPr>
          <w:rFonts w:hint="eastAsia"/>
        </w:rPr>
      </w:pPr>
    </w:p>
    <w:p w14:paraId="3FCE46D2" w14:textId="77777777" w:rsidR="003A2167" w:rsidRDefault="003A2167">
      <w:pPr>
        <w:rPr>
          <w:rFonts w:hint="eastAsia"/>
        </w:rPr>
      </w:pPr>
      <w:r>
        <w:rPr>
          <w:rFonts w:hint="eastAsia"/>
        </w:rPr>
        <w:t>《溪居全诗的拼音注释》不仅是了解柳宗元及其作品的一扇窗口，也是连接古今文化的一座桥梁。让我们一起走进这首诗的世界，在拼音与注释的引导下，细细品味那份来自千年前的宁静与智慧吧！</w:t>
      </w:r>
    </w:p>
    <w:p w14:paraId="2C08B781" w14:textId="77777777" w:rsidR="003A2167" w:rsidRDefault="003A2167">
      <w:pPr>
        <w:rPr>
          <w:rFonts w:hint="eastAsia"/>
        </w:rPr>
      </w:pPr>
    </w:p>
    <w:p w14:paraId="219C8554" w14:textId="77777777" w:rsidR="003A2167" w:rsidRDefault="003A2167">
      <w:pPr>
        <w:rPr>
          <w:rFonts w:hint="eastAsia"/>
        </w:rPr>
      </w:pPr>
      <w:r>
        <w:rPr>
          <w:rFonts w:hint="eastAsia"/>
        </w:rPr>
        <w:t>本文是由每日作文网(2345lzwz.com)为大家创作</w:t>
      </w:r>
    </w:p>
    <w:p w14:paraId="02D7DCB5" w14:textId="46FE374E" w:rsidR="00F55F30" w:rsidRDefault="00F55F30"/>
    <w:sectPr w:rsidR="00F55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30"/>
    <w:rsid w:val="003A2167"/>
    <w:rsid w:val="00B81CF2"/>
    <w:rsid w:val="00F5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74DD7-8798-4A50-BC64-D76135BD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F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F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F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F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F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F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F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F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F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F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F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F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F30"/>
    <w:rPr>
      <w:rFonts w:cstheme="majorBidi"/>
      <w:color w:val="2F5496" w:themeColor="accent1" w:themeShade="BF"/>
      <w:sz w:val="28"/>
      <w:szCs w:val="28"/>
    </w:rPr>
  </w:style>
  <w:style w:type="character" w:customStyle="1" w:styleId="50">
    <w:name w:val="标题 5 字符"/>
    <w:basedOn w:val="a0"/>
    <w:link w:val="5"/>
    <w:uiPriority w:val="9"/>
    <w:semiHidden/>
    <w:rsid w:val="00F55F30"/>
    <w:rPr>
      <w:rFonts w:cstheme="majorBidi"/>
      <w:color w:val="2F5496" w:themeColor="accent1" w:themeShade="BF"/>
      <w:sz w:val="24"/>
    </w:rPr>
  </w:style>
  <w:style w:type="character" w:customStyle="1" w:styleId="60">
    <w:name w:val="标题 6 字符"/>
    <w:basedOn w:val="a0"/>
    <w:link w:val="6"/>
    <w:uiPriority w:val="9"/>
    <w:semiHidden/>
    <w:rsid w:val="00F55F30"/>
    <w:rPr>
      <w:rFonts w:cstheme="majorBidi"/>
      <w:b/>
      <w:bCs/>
      <w:color w:val="2F5496" w:themeColor="accent1" w:themeShade="BF"/>
    </w:rPr>
  </w:style>
  <w:style w:type="character" w:customStyle="1" w:styleId="70">
    <w:name w:val="标题 7 字符"/>
    <w:basedOn w:val="a0"/>
    <w:link w:val="7"/>
    <w:uiPriority w:val="9"/>
    <w:semiHidden/>
    <w:rsid w:val="00F55F30"/>
    <w:rPr>
      <w:rFonts w:cstheme="majorBidi"/>
      <w:b/>
      <w:bCs/>
      <w:color w:val="595959" w:themeColor="text1" w:themeTint="A6"/>
    </w:rPr>
  </w:style>
  <w:style w:type="character" w:customStyle="1" w:styleId="80">
    <w:name w:val="标题 8 字符"/>
    <w:basedOn w:val="a0"/>
    <w:link w:val="8"/>
    <w:uiPriority w:val="9"/>
    <w:semiHidden/>
    <w:rsid w:val="00F55F30"/>
    <w:rPr>
      <w:rFonts w:cstheme="majorBidi"/>
      <w:color w:val="595959" w:themeColor="text1" w:themeTint="A6"/>
    </w:rPr>
  </w:style>
  <w:style w:type="character" w:customStyle="1" w:styleId="90">
    <w:name w:val="标题 9 字符"/>
    <w:basedOn w:val="a0"/>
    <w:link w:val="9"/>
    <w:uiPriority w:val="9"/>
    <w:semiHidden/>
    <w:rsid w:val="00F55F30"/>
    <w:rPr>
      <w:rFonts w:eastAsiaTheme="majorEastAsia" w:cstheme="majorBidi"/>
      <w:color w:val="595959" w:themeColor="text1" w:themeTint="A6"/>
    </w:rPr>
  </w:style>
  <w:style w:type="paragraph" w:styleId="a3">
    <w:name w:val="Title"/>
    <w:basedOn w:val="a"/>
    <w:next w:val="a"/>
    <w:link w:val="a4"/>
    <w:uiPriority w:val="10"/>
    <w:qFormat/>
    <w:rsid w:val="00F55F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F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F30"/>
    <w:pPr>
      <w:spacing w:before="160"/>
      <w:jc w:val="center"/>
    </w:pPr>
    <w:rPr>
      <w:i/>
      <w:iCs/>
      <w:color w:val="404040" w:themeColor="text1" w:themeTint="BF"/>
    </w:rPr>
  </w:style>
  <w:style w:type="character" w:customStyle="1" w:styleId="a8">
    <w:name w:val="引用 字符"/>
    <w:basedOn w:val="a0"/>
    <w:link w:val="a7"/>
    <w:uiPriority w:val="29"/>
    <w:rsid w:val="00F55F30"/>
    <w:rPr>
      <w:i/>
      <w:iCs/>
      <w:color w:val="404040" w:themeColor="text1" w:themeTint="BF"/>
    </w:rPr>
  </w:style>
  <w:style w:type="paragraph" w:styleId="a9">
    <w:name w:val="List Paragraph"/>
    <w:basedOn w:val="a"/>
    <w:uiPriority w:val="34"/>
    <w:qFormat/>
    <w:rsid w:val="00F55F30"/>
    <w:pPr>
      <w:ind w:left="720"/>
      <w:contextualSpacing/>
    </w:pPr>
  </w:style>
  <w:style w:type="character" w:styleId="aa">
    <w:name w:val="Intense Emphasis"/>
    <w:basedOn w:val="a0"/>
    <w:uiPriority w:val="21"/>
    <w:qFormat/>
    <w:rsid w:val="00F55F30"/>
    <w:rPr>
      <w:i/>
      <w:iCs/>
      <w:color w:val="2F5496" w:themeColor="accent1" w:themeShade="BF"/>
    </w:rPr>
  </w:style>
  <w:style w:type="paragraph" w:styleId="ab">
    <w:name w:val="Intense Quote"/>
    <w:basedOn w:val="a"/>
    <w:next w:val="a"/>
    <w:link w:val="ac"/>
    <w:uiPriority w:val="30"/>
    <w:qFormat/>
    <w:rsid w:val="00F55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F30"/>
    <w:rPr>
      <w:i/>
      <w:iCs/>
      <w:color w:val="2F5496" w:themeColor="accent1" w:themeShade="BF"/>
    </w:rPr>
  </w:style>
  <w:style w:type="character" w:styleId="ad">
    <w:name w:val="Intense Reference"/>
    <w:basedOn w:val="a0"/>
    <w:uiPriority w:val="32"/>
    <w:qFormat/>
    <w:rsid w:val="00F55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