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F0F3" w14:textId="77777777" w:rsidR="009D70EE" w:rsidRDefault="009D70EE">
      <w:pPr>
        <w:rPr>
          <w:rFonts w:hint="eastAsia"/>
        </w:rPr>
      </w:pPr>
      <w:r>
        <w:rPr>
          <w:rFonts w:hint="eastAsia"/>
        </w:rPr>
        <w:t>淅沥的拼音和意思解释</w:t>
      </w:r>
    </w:p>
    <w:p w14:paraId="22424E5E" w14:textId="77777777" w:rsidR="009D70EE" w:rsidRDefault="009D70EE">
      <w:pPr>
        <w:rPr>
          <w:rFonts w:hint="eastAsia"/>
        </w:rPr>
      </w:pPr>
      <w:r>
        <w:rPr>
          <w:rFonts w:hint="eastAsia"/>
        </w:rPr>
        <w:t>淅沥，读作“xī lì”，是一个富有诗意的汉语词汇。它主要用来形容细雨的声音或水流声等轻柔而连续的声音。淅沥一词不仅传达了声音的特质，也往往带有一种淡淡的忧伤或是宁静的氛围。</w:t>
      </w:r>
    </w:p>
    <w:p w14:paraId="7B801618" w14:textId="77777777" w:rsidR="009D70EE" w:rsidRDefault="009D70EE">
      <w:pPr>
        <w:rPr>
          <w:rFonts w:hint="eastAsia"/>
        </w:rPr>
      </w:pPr>
    </w:p>
    <w:p w14:paraId="558BB074" w14:textId="77777777" w:rsidR="009D70EE" w:rsidRDefault="009D70EE">
      <w:pPr>
        <w:rPr>
          <w:rFonts w:hint="eastAsia"/>
        </w:rPr>
      </w:pPr>
      <w:r>
        <w:rPr>
          <w:rFonts w:hint="eastAsia"/>
        </w:rPr>
        <w:t>声音的描绘</w:t>
      </w:r>
    </w:p>
    <w:p w14:paraId="5DA6E669" w14:textId="77777777" w:rsidR="009D70EE" w:rsidRDefault="009D70EE">
      <w:pPr>
        <w:rPr>
          <w:rFonts w:hint="eastAsia"/>
        </w:rPr>
      </w:pPr>
      <w:r>
        <w:rPr>
          <w:rFonts w:hint="eastAsia"/>
        </w:rPr>
        <w:t>当我们用“淅沥”来形容雨声时，通常是指那种小到中等强度的降雨，其特点是持续不断且音量较为柔和。这种声音给人一种静谧的感觉，仿佛可以洗净心灵的尘埃，带来一种特别的宁静与平和。在古代诗词中，“淅沥”常被用来营造出一种幽静、孤寂的意境，如唐代诗人杜甫的《茅屋为秋风所破歌》中的“八月秋高风怒号，卷我屋上三重茅。……床头屋漏无干处，雨脚如麻未断绝。”虽未直接使用“淅沥”，但其所描绘的情景让人联想到秋雨淅沥的画面。</w:t>
      </w:r>
    </w:p>
    <w:p w14:paraId="0FCFC697" w14:textId="77777777" w:rsidR="009D70EE" w:rsidRDefault="009D70EE">
      <w:pPr>
        <w:rPr>
          <w:rFonts w:hint="eastAsia"/>
        </w:rPr>
      </w:pPr>
    </w:p>
    <w:p w14:paraId="3D27FA87" w14:textId="77777777" w:rsidR="009D70EE" w:rsidRDefault="009D70EE">
      <w:pPr>
        <w:rPr>
          <w:rFonts w:hint="eastAsia"/>
        </w:rPr>
      </w:pPr>
      <w:r>
        <w:rPr>
          <w:rFonts w:hint="eastAsia"/>
        </w:rPr>
        <w:t>文化内涵</w:t>
      </w:r>
    </w:p>
    <w:p w14:paraId="5FA7B8CD" w14:textId="77777777" w:rsidR="009D70EE" w:rsidRDefault="009D70EE">
      <w:pPr>
        <w:rPr>
          <w:rFonts w:hint="eastAsia"/>
        </w:rPr>
      </w:pPr>
      <w:r>
        <w:rPr>
          <w:rFonts w:hint="eastAsia"/>
        </w:rPr>
        <w:t>在中国传统文化中，淅沥的雨声不仅是自然现象的一种描述，更蕴含着深厚的文化意义。古人常以听雨作为修身养性的方式之一，认为通过聆听雨声，能够达到心神宁静的效果。淅沥之声也因此成为了文人墨客笔下常见的意象，象征着孤独、思考以及对生活深刻的感悟。例如，在宋代词人蒋捷的《虞美人·听雨》中，就有着“少年听雨歌楼上，红烛昏罗帐。壮年听雨客舟中，江阔云低，断雁叫西风。而今听雨僧庐下，鬓已星星也。”这样的描写，生动地展现了不同人生阶段听雨的心境变化。</w:t>
      </w:r>
    </w:p>
    <w:p w14:paraId="28D53D14" w14:textId="77777777" w:rsidR="009D70EE" w:rsidRDefault="009D70EE">
      <w:pPr>
        <w:rPr>
          <w:rFonts w:hint="eastAsia"/>
        </w:rPr>
      </w:pPr>
    </w:p>
    <w:p w14:paraId="488A6DFC" w14:textId="77777777" w:rsidR="009D70EE" w:rsidRDefault="009D70EE">
      <w:pPr>
        <w:rPr>
          <w:rFonts w:hint="eastAsia"/>
        </w:rPr>
      </w:pPr>
      <w:r>
        <w:rPr>
          <w:rFonts w:hint="eastAsia"/>
        </w:rPr>
        <w:t>现代应用</w:t>
      </w:r>
    </w:p>
    <w:p w14:paraId="781DDAD8" w14:textId="77777777" w:rsidR="009D70EE" w:rsidRDefault="009D70EE">
      <w:pPr>
        <w:rPr>
          <w:rFonts w:hint="eastAsia"/>
        </w:rPr>
      </w:pPr>
      <w:r>
        <w:rPr>
          <w:rFonts w:hint="eastAsia"/>
        </w:rPr>
        <w:t>尽管现代社会的生活节奏加快，人们对自然的感受似乎变得不如以往那么细腻，但淅沥之声依旧能触动人们内心深处最柔软的部分。无论是在文学作品、音乐创作还是电影场景中，“淅沥”的意象仍然被广泛应用。比如一些抒情歌曲会采用淅沥的雨声作为背景音效，以此增强歌曲的情感表达力；又或者在影视剧中，淅沥的雨常常被用来渲染气氛，加强剧情的感染力。</w:t>
      </w:r>
    </w:p>
    <w:p w14:paraId="33B34DE5" w14:textId="77777777" w:rsidR="009D70EE" w:rsidRDefault="009D70EE">
      <w:pPr>
        <w:rPr>
          <w:rFonts w:hint="eastAsia"/>
        </w:rPr>
      </w:pPr>
    </w:p>
    <w:p w14:paraId="654A430D" w14:textId="77777777" w:rsidR="009D70EE" w:rsidRDefault="009D70EE">
      <w:pPr>
        <w:rPr>
          <w:rFonts w:hint="eastAsia"/>
        </w:rPr>
      </w:pPr>
      <w:r>
        <w:rPr>
          <w:rFonts w:hint="eastAsia"/>
        </w:rPr>
        <w:t>最后的总结</w:t>
      </w:r>
    </w:p>
    <w:p w14:paraId="3984988E" w14:textId="77777777" w:rsidR="009D70EE" w:rsidRDefault="009D70EE">
      <w:pPr>
        <w:rPr>
          <w:rFonts w:hint="eastAsia"/>
        </w:rPr>
      </w:pPr>
      <w:r>
        <w:rPr>
          <w:rFonts w:hint="eastAsia"/>
        </w:rPr>
        <w:t>“淅沥”不仅仅是一个简单的词汇，它承载着丰富的文化和情感价值，是连接人与自然之间的一座桥梁。通过对淅沥之声的倾听与感受，我们不仅能体验到大自然的美好，也能深入探索自我内心世界，找到那份属于自己的宁静与和谐。</w:t>
      </w:r>
    </w:p>
    <w:p w14:paraId="7B130F68" w14:textId="77777777" w:rsidR="009D70EE" w:rsidRDefault="009D70EE">
      <w:pPr>
        <w:rPr>
          <w:rFonts w:hint="eastAsia"/>
        </w:rPr>
      </w:pPr>
    </w:p>
    <w:p w14:paraId="1715C4CC" w14:textId="77777777" w:rsidR="009D70EE" w:rsidRDefault="009D7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A0CE6" w14:textId="254304A4" w:rsidR="00BE59A1" w:rsidRDefault="00BE59A1"/>
    <w:sectPr w:rsidR="00BE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A1"/>
    <w:rsid w:val="009D70EE"/>
    <w:rsid w:val="00B81CF2"/>
    <w:rsid w:val="00B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D77D2-44E0-413B-9968-F5CC820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