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508B3" w14:textId="77777777" w:rsidR="004F471B" w:rsidRDefault="004F471B">
      <w:pPr>
        <w:rPr>
          <w:rFonts w:hint="eastAsia"/>
        </w:rPr>
      </w:pPr>
      <w:r>
        <w:rPr>
          <w:rFonts w:hint="eastAsia"/>
        </w:rPr>
        <w:t>洗碗组词的拼音：探索语言之美</w:t>
      </w:r>
    </w:p>
    <w:p w14:paraId="5C9924DE" w14:textId="77777777" w:rsidR="004F471B" w:rsidRDefault="004F471B">
      <w:pPr>
        <w:rPr>
          <w:rFonts w:hint="eastAsia"/>
        </w:rPr>
      </w:pPr>
      <w:r>
        <w:rPr>
          <w:rFonts w:hint="eastAsia"/>
        </w:rPr>
        <w:t>在汉语的世界里，每一个字都蕴含着丰富的文化内涵，而通过拼音的学习和运用，我们能够更深入地了解汉字的魅力。今天，我们将以“洗碗”这一日常生活中常见的词语为例，探讨其拼音的构成、发音技巧以及它在语言学习中的意义。</w:t>
      </w:r>
    </w:p>
    <w:p w14:paraId="750B8139" w14:textId="77777777" w:rsidR="004F471B" w:rsidRDefault="004F471B">
      <w:pPr>
        <w:rPr>
          <w:rFonts w:hint="eastAsia"/>
        </w:rPr>
      </w:pPr>
    </w:p>
    <w:p w14:paraId="46D2B241" w14:textId="77777777" w:rsidR="004F471B" w:rsidRDefault="004F471B">
      <w:pPr>
        <w:rPr>
          <w:rFonts w:hint="eastAsia"/>
        </w:rPr>
      </w:pPr>
      <w:r>
        <w:rPr>
          <w:rFonts w:hint="eastAsia"/>
        </w:rPr>
        <w:t>洗碗的拼音解析</w:t>
      </w:r>
    </w:p>
    <w:p w14:paraId="64568820" w14:textId="77777777" w:rsidR="004F471B" w:rsidRDefault="004F471B">
      <w:pPr>
        <w:rPr>
          <w:rFonts w:hint="eastAsia"/>
        </w:rPr>
      </w:pPr>
      <w:r>
        <w:rPr>
          <w:rFonts w:hint="eastAsia"/>
        </w:rPr>
        <w:t>“洗碗”的拼音是“xǐ wǎn”。其中，“洗”字的声母为“x”，韵母为“i”，声调为第三声；“碗”字的声母为“w”，韵母为“an”，声调同样为第三声。这两个字都带有第三声，因此在实际发音时需要注意语调的变化，尤其是连读时的轻重缓急。对于初学者来说，掌握这种声调变化是非常重要的，因为它直接影响到表达的准确性。</w:t>
      </w:r>
    </w:p>
    <w:p w14:paraId="352FB3EF" w14:textId="77777777" w:rsidR="004F471B" w:rsidRDefault="004F471B">
      <w:pPr>
        <w:rPr>
          <w:rFonts w:hint="eastAsia"/>
        </w:rPr>
      </w:pPr>
    </w:p>
    <w:p w14:paraId="3896FBDE" w14:textId="77777777" w:rsidR="004F471B" w:rsidRDefault="004F471B">
      <w:pPr>
        <w:rPr>
          <w:rFonts w:hint="eastAsia"/>
        </w:rPr>
      </w:pPr>
      <w:r>
        <w:rPr>
          <w:rFonts w:hint="eastAsia"/>
        </w:rPr>
        <w:t>从洗碗看拼音的重要性</w:t>
      </w:r>
    </w:p>
    <w:p w14:paraId="7ADBC35D" w14:textId="77777777" w:rsidR="004F471B" w:rsidRDefault="004F471B">
      <w:pPr>
        <w:rPr>
          <w:rFonts w:hint="eastAsia"/>
        </w:rPr>
      </w:pPr>
      <w:r>
        <w:rPr>
          <w:rFonts w:hint="eastAsia"/>
        </w:rPr>
        <w:t>拼音不仅是汉字的注音工具，更是学习普通话的基础。以“洗碗”为例，如果发音不准确，可能会导致交流中的误解。例如，“xǐ wǎn”与“xī wàn”虽然只有一个声调或韵母的不同，但在实际表达中却可能产生完全不同的含义。因此，在日常生活中，正确使用拼音可以帮助我们更好地沟通，同时也能提升语言的规范性。</w:t>
      </w:r>
    </w:p>
    <w:p w14:paraId="2360A775" w14:textId="77777777" w:rsidR="004F471B" w:rsidRDefault="004F471B">
      <w:pPr>
        <w:rPr>
          <w:rFonts w:hint="eastAsia"/>
        </w:rPr>
      </w:pPr>
    </w:p>
    <w:p w14:paraId="31BB67B4" w14:textId="77777777" w:rsidR="004F471B" w:rsidRDefault="004F471B">
      <w:pPr>
        <w:rPr>
          <w:rFonts w:hint="eastAsia"/>
        </w:rPr>
      </w:pPr>
      <w:r>
        <w:rPr>
          <w:rFonts w:hint="eastAsia"/>
        </w:rPr>
        <w:t>洗碗组词的趣味扩展</w:t>
      </w:r>
    </w:p>
    <w:p w14:paraId="545DA359" w14:textId="77777777" w:rsidR="004F471B" w:rsidRDefault="004F471B">
      <w:pPr>
        <w:rPr>
          <w:rFonts w:hint="eastAsia"/>
        </w:rPr>
      </w:pPr>
      <w:r>
        <w:rPr>
          <w:rFonts w:hint="eastAsia"/>
        </w:rPr>
        <w:t>除了单独的“洗碗”一词，我们还可以通过拼音进行更多的词汇扩展。例如，“洗”可以组成“洗澡（xǐ zǎo）”“洗手（xǐ shǒu）”等词语；“碗”则可以搭配成“饭碗（fàn wǎn）”“汤碗（tāng wǎn）”等。这些词语不仅丰富了我们的词汇量，还让我们在学习过程中感受到语言的灵活性和多样性。通过拼音记忆单词也是一种高效的学习方法，尤其适合儿童和外语学习者。</w:t>
      </w:r>
    </w:p>
    <w:p w14:paraId="52F77021" w14:textId="77777777" w:rsidR="004F471B" w:rsidRDefault="004F471B">
      <w:pPr>
        <w:rPr>
          <w:rFonts w:hint="eastAsia"/>
        </w:rPr>
      </w:pPr>
    </w:p>
    <w:p w14:paraId="780C968E" w14:textId="77777777" w:rsidR="004F471B" w:rsidRDefault="004F471B">
      <w:pPr>
        <w:rPr>
          <w:rFonts w:hint="eastAsia"/>
        </w:rPr>
      </w:pPr>
      <w:r>
        <w:rPr>
          <w:rFonts w:hint="eastAsia"/>
        </w:rPr>
        <w:t>实践中的拼音应用</w:t>
      </w:r>
    </w:p>
    <w:p w14:paraId="427C6AB6" w14:textId="77777777" w:rsidR="004F471B" w:rsidRDefault="004F471B">
      <w:pPr>
        <w:rPr>
          <w:rFonts w:hint="eastAsia"/>
        </w:rPr>
      </w:pPr>
      <w:r>
        <w:rPr>
          <w:rFonts w:hint="eastAsia"/>
        </w:rPr>
        <w:t>在生活中，拼音的应用无处不在。无论是输入法打字还是语音识别，拼音都是不可或缺的一部分。回到“洗碗”这个例子，当我们用手机或电脑输入“xǐ wǎn”时，系统会自动匹配出对应的汉字，这大大提高了文字录入的效率。而对于一些方言使用者来说，通过拼音学习标准普通话也变得更加便捷。由此可见，拼音不仅是语言学习的桥梁，也是现代科技的重要组成部分。</w:t>
      </w:r>
    </w:p>
    <w:p w14:paraId="0F95650F" w14:textId="77777777" w:rsidR="004F471B" w:rsidRDefault="004F471B">
      <w:pPr>
        <w:rPr>
          <w:rFonts w:hint="eastAsia"/>
        </w:rPr>
      </w:pPr>
    </w:p>
    <w:p w14:paraId="0C41D76F" w14:textId="77777777" w:rsidR="004F471B" w:rsidRDefault="004F471B">
      <w:pPr>
        <w:rPr>
          <w:rFonts w:hint="eastAsia"/>
        </w:rPr>
      </w:pPr>
      <w:r>
        <w:rPr>
          <w:rFonts w:hint="eastAsia"/>
        </w:rPr>
        <w:t>最后的总结：洗碗组词的拼音价值</w:t>
      </w:r>
    </w:p>
    <w:p w14:paraId="7565288E" w14:textId="77777777" w:rsidR="004F471B" w:rsidRDefault="004F471B">
      <w:pPr>
        <w:rPr>
          <w:rFonts w:hint="eastAsia"/>
        </w:rPr>
      </w:pPr>
      <w:r>
        <w:rPr>
          <w:rFonts w:hint="eastAsia"/>
        </w:rPr>
        <w:t>通过以上介绍，我们可以看到，“洗碗”的拼音不仅仅是一个简单的注音符号，它背后承载着语言学习的意义和文化传播的价值。无论是从发音技巧、词汇扩展还是实际应用来看，拼音都为我们打开了一扇通往汉语世界的大门。希望每一位读者都能从中体会到语言的乐趣，并在日常生活中更加注重拼音的正确使用。</w:t>
      </w:r>
    </w:p>
    <w:p w14:paraId="3C8B3341" w14:textId="77777777" w:rsidR="004F471B" w:rsidRDefault="004F471B">
      <w:pPr>
        <w:rPr>
          <w:rFonts w:hint="eastAsia"/>
        </w:rPr>
      </w:pPr>
    </w:p>
    <w:p w14:paraId="2994E3F5" w14:textId="77777777" w:rsidR="004F471B" w:rsidRDefault="004F47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991F3B" w14:textId="433A2B1E" w:rsidR="005A08F7" w:rsidRDefault="005A08F7"/>
    <w:sectPr w:rsidR="005A08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F7"/>
    <w:rsid w:val="004F471B"/>
    <w:rsid w:val="005A08F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57CEDF-2603-40CB-BF41-AEE1B0760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08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0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8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08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8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08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08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08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08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08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08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08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08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08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08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08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08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08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08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0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08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08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0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08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08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08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08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08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08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