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40FB0" w14:textId="77777777" w:rsidR="00E8323F" w:rsidRDefault="00E8323F">
      <w:pPr>
        <w:rPr>
          <w:rFonts w:hint="eastAsia"/>
        </w:rPr>
      </w:pPr>
      <w:r>
        <w:rPr>
          <w:rFonts w:hint="eastAsia"/>
        </w:rPr>
        <w:t>洗怎么拼：探索拼音与汉字的奇妙关系</w:t>
      </w:r>
    </w:p>
    <w:p w14:paraId="7E4475E4" w14:textId="77777777" w:rsidR="00E8323F" w:rsidRDefault="00E8323F">
      <w:pPr>
        <w:rPr>
          <w:rFonts w:hint="eastAsia"/>
        </w:rPr>
      </w:pPr>
      <w:r>
        <w:rPr>
          <w:rFonts w:hint="eastAsia"/>
        </w:rPr>
        <w:t>在汉语学习中，“洗”是一个常见的汉字，其拼音为“xǐ”。这个看似简单的音节背后，却蕴含着丰富的语言学知识和文化内涵。从拼音规则到声调变化，再到实际应用中的语音现象，“洗怎么拼”不仅是对一个字的学习，更是对汉语发音规律的一次深入探究。</w:t>
      </w:r>
    </w:p>
    <w:p w14:paraId="73746EEE" w14:textId="77777777" w:rsidR="00E8323F" w:rsidRDefault="00E8323F">
      <w:pPr>
        <w:rPr>
          <w:rFonts w:hint="eastAsia"/>
        </w:rPr>
      </w:pPr>
    </w:p>
    <w:p w14:paraId="622F1166" w14:textId="77777777" w:rsidR="00E8323F" w:rsidRDefault="00E8323F">
      <w:pPr>
        <w:rPr>
          <w:rFonts w:hint="eastAsia"/>
        </w:rPr>
      </w:pPr>
      <w:r>
        <w:rPr>
          <w:rFonts w:hint="eastAsia"/>
        </w:rPr>
        <w:t>拼音基础：xǐ的构成解析</w:t>
      </w:r>
    </w:p>
    <w:p w14:paraId="05DEA44B" w14:textId="77777777" w:rsidR="00E8323F" w:rsidRDefault="00E8323F">
      <w:pPr>
        <w:rPr>
          <w:rFonts w:hint="eastAsia"/>
        </w:rPr>
      </w:pPr>
      <w:r>
        <w:rPr>
          <w:rFonts w:hint="eastAsia"/>
        </w:rPr>
        <w:t>要理解“洗怎么拼”，我们首先需要了解拼音的基本结构。“xǐ”的声母是“x”，这是一个舌尖前音，发音时舌尖靠近上齿背但不接触，气流从狭窄的缝隙中挤出，形成清擦音。韵母“i”则是舌面前高元音，发音时嘴唇略扁，舌头向前伸展。“xǐ”的声调为第三声，即低升调，声音由低到高再下降，带有明显的抑扬感。</w:t>
      </w:r>
    </w:p>
    <w:p w14:paraId="553597B5" w14:textId="77777777" w:rsidR="00E8323F" w:rsidRDefault="00E8323F">
      <w:pPr>
        <w:rPr>
          <w:rFonts w:hint="eastAsia"/>
        </w:rPr>
      </w:pPr>
    </w:p>
    <w:p w14:paraId="0BB43449" w14:textId="77777777" w:rsidR="00E8323F" w:rsidRDefault="00E8323F">
      <w:pPr>
        <w:rPr>
          <w:rFonts w:hint="eastAsia"/>
        </w:rPr>
      </w:pPr>
      <w:r>
        <w:rPr>
          <w:rFonts w:hint="eastAsia"/>
        </w:rPr>
        <w:t>声调的重要性：为什么xǐ不能读成xī或xì</w:t>
      </w:r>
    </w:p>
    <w:p w14:paraId="7D57823C" w14:textId="77777777" w:rsidR="00E8323F" w:rsidRDefault="00E8323F">
      <w:pPr>
        <w:rPr>
          <w:rFonts w:hint="eastAsia"/>
        </w:rPr>
      </w:pPr>
      <w:r>
        <w:rPr>
          <w:rFonts w:hint="eastAsia"/>
        </w:rPr>
        <w:t>汉语是一种声调语言，不同的声调可以改变词语的意义。例如，“xǐ”表示清洗、沐浴的意思，而如果将声调改为第一声“xī”，它可能成为其他同音字，如“曦”，指日光；如果是第四声“xì”，则可能对应“戏”，意为戏剧或玩耍。因此，在拼读“洗”时，准确把握第三声的语调至关重要，否则可能会造成沟通障碍。</w:t>
      </w:r>
    </w:p>
    <w:p w14:paraId="3753766C" w14:textId="77777777" w:rsidR="00E8323F" w:rsidRDefault="00E8323F">
      <w:pPr>
        <w:rPr>
          <w:rFonts w:hint="eastAsia"/>
        </w:rPr>
      </w:pPr>
    </w:p>
    <w:p w14:paraId="5ADA099E" w14:textId="77777777" w:rsidR="00E8323F" w:rsidRDefault="00E8323F">
      <w:pPr>
        <w:rPr>
          <w:rFonts w:hint="eastAsia"/>
        </w:rPr>
      </w:pPr>
      <w:r>
        <w:rPr>
          <w:rFonts w:hint="eastAsia"/>
        </w:rPr>
        <w:t>实际应用中的变调现象</w:t>
      </w:r>
    </w:p>
    <w:p w14:paraId="19193418" w14:textId="77777777" w:rsidR="00E8323F" w:rsidRDefault="00E8323F">
      <w:pPr>
        <w:rPr>
          <w:rFonts w:hint="eastAsia"/>
        </w:rPr>
      </w:pPr>
      <w:r>
        <w:rPr>
          <w:rFonts w:hint="eastAsia"/>
        </w:rPr>
        <w:t>在日常交流中，“xǐ”有时会因为连读变调而发生轻微变化。比如，在“洗澡”这个词组中，“洗”作为前一个字，通常会被读作第二声“xí”，这是为了使发音更加流畅自然。这种变调现象在汉语中十分普遍，体现了语言的灵活性和实用性。掌握这些细微的变化，有助于提高普通话的标准程度。</w:t>
      </w:r>
    </w:p>
    <w:p w14:paraId="77E2FAEB" w14:textId="77777777" w:rsidR="00E8323F" w:rsidRDefault="00E8323F">
      <w:pPr>
        <w:rPr>
          <w:rFonts w:hint="eastAsia"/>
        </w:rPr>
      </w:pPr>
    </w:p>
    <w:p w14:paraId="5D0F245B" w14:textId="77777777" w:rsidR="00E8323F" w:rsidRDefault="00E8323F">
      <w:pPr>
        <w:rPr>
          <w:rFonts w:hint="eastAsia"/>
        </w:rPr>
      </w:pPr>
      <w:r>
        <w:rPr>
          <w:rFonts w:hint="eastAsia"/>
        </w:rPr>
        <w:t>教学建议：如何教孩子正确拼读“洗”</w:t>
      </w:r>
    </w:p>
    <w:p w14:paraId="1ACB3334" w14:textId="77777777" w:rsidR="00E8323F" w:rsidRDefault="00E8323F">
      <w:pPr>
        <w:rPr>
          <w:rFonts w:hint="eastAsia"/>
        </w:rPr>
      </w:pPr>
      <w:r>
        <w:rPr>
          <w:rFonts w:hint="eastAsia"/>
        </w:rPr>
        <w:t>对于初学者来说，学习“洗怎么拼”可以从模仿开始。家长或教师可以通过示范发音，让孩子反复练习“xǐ”的声母、韵母和声调。同时，结合具体的场景进行教学，例如通过洗手、洗脸等生活实例，帮助孩子记住该字的含义及其对应的拼音。利用儿歌、游戏等形式也能激发孩子的学习兴趣，让他们在轻松愉快的氛围中掌握正确的拼读方法。</w:t>
      </w:r>
    </w:p>
    <w:p w14:paraId="1955A319" w14:textId="77777777" w:rsidR="00E8323F" w:rsidRDefault="00E8323F">
      <w:pPr>
        <w:rPr>
          <w:rFonts w:hint="eastAsia"/>
        </w:rPr>
      </w:pPr>
    </w:p>
    <w:p w14:paraId="1B457401" w14:textId="77777777" w:rsidR="00E8323F" w:rsidRDefault="00E8323F">
      <w:pPr>
        <w:rPr>
          <w:rFonts w:hint="eastAsia"/>
        </w:rPr>
      </w:pPr>
      <w:r>
        <w:rPr>
          <w:rFonts w:hint="eastAsia"/>
        </w:rPr>
        <w:t>最后的总结：拼音学习的乐趣与挑战</w:t>
      </w:r>
    </w:p>
    <w:p w14:paraId="16A25B88" w14:textId="77777777" w:rsidR="00E8323F" w:rsidRDefault="00E8323F">
      <w:pPr>
        <w:rPr>
          <w:rFonts w:hint="eastAsia"/>
        </w:rPr>
      </w:pPr>
      <w:r>
        <w:rPr>
          <w:rFonts w:hint="eastAsia"/>
        </w:rPr>
        <w:t>“洗怎么拼”不仅是一个关于汉字发音的问题，更是一扇通向汉语世界的大门。通过研究拼音的构成规律、声调的作用以及实际应用中的语音现象，我们可以更好地理解和运用这门语言。无论是儿童还是成人，在学习过程中都会发现汉语拼音的独特魅力，并从中获得乐趣与成就感。</w:t>
      </w:r>
    </w:p>
    <w:p w14:paraId="6629CE67" w14:textId="77777777" w:rsidR="00E8323F" w:rsidRDefault="00E8323F">
      <w:pPr>
        <w:rPr>
          <w:rFonts w:hint="eastAsia"/>
        </w:rPr>
      </w:pPr>
    </w:p>
    <w:p w14:paraId="6EFEE2EB" w14:textId="77777777" w:rsidR="00E8323F" w:rsidRDefault="00E832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7EC218" w14:textId="6CE02BD8" w:rsidR="003E61B3" w:rsidRDefault="003E61B3"/>
    <w:sectPr w:rsidR="003E6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B3"/>
    <w:rsid w:val="003E61B3"/>
    <w:rsid w:val="00B81CF2"/>
    <w:rsid w:val="00E8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CA46E4-9AD1-46B6-987D-06185092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61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1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1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1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1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1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1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1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1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61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61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61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61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61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61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61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61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61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6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1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61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6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61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61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61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61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61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61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