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A627" w14:textId="77777777" w:rsidR="008B2C86" w:rsidRDefault="008B2C86">
      <w:pPr>
        <w:rPr>
          <w:rFonts w:hint="eastAsia"/>
        </w:rPr>
      </w:pPr>
      <w:r>
        <w:rPr>
          <w:rFonts w:hint="eastAsia"/>
        </w:rPr>
        <w:t>洋房的拼音</w:t>
      </w:r>
    </w:p>
    <w:p w14:paraId="693CD7FD" w14:textId="77777777" w:rsidR="008B2C86" w:rsidRDefault="008B2C86">
      <w:pPr>
        <w:rPr>
          <w:rFonts w:hint="eastAsia"/>
        </w:rPr>
      </w:pPr>
      <w:r>
        <w:rPr>
          <w:rFonts w:hint="eastAsia"/>
        </w:rPr>
        <w:t>洋房，这个词汇在中文里有着特别的意义，其拼音为“yáng fáng”。它不仅仅代表了一种建筑风格，更蕴含了历史与文化的交融。随着时代的发展，“洋房”一词已经成为了特定历史时期东西方文化碰撞与融合的象征。</w:t>
      </w:r>
    </w:p>
    <w:p w14:paraId="7A87D7DC" w14:textId="77777777" w:rsidR="008B2C86" w:rsidRDefault="008B2C86">
      <w:pPr>
        <w:rPr>
          <w:rFonts w:hint="eastAsia"/>
        </w:rPr>
      </w:pPr>
    </w:p>
    <w:p w14:paraId="31570E12" w14:textId="77777777" w:rsidR="008B2C86" w:rsidRDefault="008B2C86">
      <w:pPr>
        <w:rPr>
          <w:rFonts w:hint="eastAsia"/>
        </w:rPr>
      </w:pPr>
      <w:r>
        <w:rPr>
          <w:rFonts w:hint="eastAsia"/>
        </w:rPr>
        <w:t>洋房的历史背景</w:t>
      </w:r>
    </w:p>
    <w:p w14:paraId="5A670FB6" w14:textId="77777777" w:rsidR="008B2C86" w:rsidRDefault="008B2C86">
      <w:pPr>
        <w:rPr>
          <w:rFonts w:hint="eastAsia"/>
        </w:rPr>
      </w:pPr>
      <w:r>
        <w:rPr>
          <w:rFonts w:hint="eastAsia"/>
        </w:rPr>
        <w:t>在中国近现代史上，洋房是伴随着西方列强的入侵而逐渐出现的。19世纪中叶开始，由于一系列不平等条约的签订，中国沿海及内陆的一些城市被迫对外开放，外国人得以进入这些通商口岸居住和经商。他们带来了自己的生活方式、文化和建筑风格，建造了许多具有欧式风格的住宅，这些建筑便是我们今天所说的“洋房”。随着时间的推移，这些外来的建筑风格不仅被外国人所使用，也逐渐受到了当地富裕阶层的喜爱，成为了一种身份和地位的象征。</w:t>
      </w:r>
    </w:p>
    <w:p w14:paraId="311FDE5F" w14:textId="77777777" w:rsidR="008B2C86" w:rsidRDefault="008B2C86">
      <w:pPr>
        <w:rPr>
          <w:rFonts w:hint="eastAsia"/>
        </w:rPr>
      </w:pPr>
    </w:p>
    <w:p w14:paraId="34D5B238" w14:textId="77777777" w:rsidR="008B2C86" w:rsidRDefault="008B2C86">
      <w:pPr>
        <w:rPr>
          <w:rFonts w:hint="eastAsia"/>
        </w:rPr>
      </w:pPr>
      <w:r>
        <w:rPr>
          <w:rFonts w:hint="eastAsia"/>
        </w:rPr>
        <w:t>洋房的建筑特色</w:t>
      </w:r>
    </w:p>
    <w:p w14:paraId="2876F622" w14:textId="77777777" w:rsidR="008B2C86" w:rsidRDefault="008B2C86">
      <w:pPr>
        <w:rPr>
          <w:rFonts w:hint="eastAsia"/>
        </w:rPr>
      </w:pPr>
      <w:r>
        <w:rPr>
          <w:rFonts w:hint="eastAsia"/>
        </w:rPr>
        <w:t>洋房通常采用西式建筑风格，结合了古典主义、浪漫主义等多种元素。它们多为砖木结构，外观讲究对称美，装饰华丽，如雕花的石柱、精美的栏杆等都是常见的设计元素。内部布局则注重实用性和舒适性，房间宽敞明亮，通风良好，并配备有壁炉等设施以适应寒冷的气候条件。洋房周围往往配有精心打理的花园，增加了居住环境的美感和舒适度。</w:t>
      </w:r>
    </w:p>
    <w:p w14:paraId="3CACE36E" w14:textId="77777777" w:rsidR="008B2C86" w:rsidRDefault="008B2C86">
      <w:pPr>
        <w:rPr>
          <w:rFonts w:hint="eastAsia"/>
        </w:rPr>
      </w:pPr>
    </w:p>
    <w:p w14:paraId="7547D4D0" w14:textId="77777777" w:rsidR="008B2C86" w:rsidRDefault="008B2C86">
      <w:pPr>
        <w:rPr>
          <w:rFonts w:hint="eastAsia"/>
        </w:rPr>
      </w:pPr>
      <w:r>
        <w:rPr>
          <w:rFonts w:hint="eastAsia"/>
        </w:rPr>
        <w:t>洋房的文化意义</w:t>
      </w:r>
    </w:p>
    <w:p w14:paraId="4DE29860" w14:textId="77777777" w:rsidR="008B2C86" w:rsidRDefault="008B2C86">
      <w:pPr>
        <w:rPr>
          <w:rFonts w:hint="eastAsia"/>
        </w:rPr>
      </w:pPr>
      <w:r>
        <w:rPr>
          <w:rFonts w:hint="eastAsia"/>
        </w:rPr>
        <w:t>洋房不仅是物质文化遗产的重要组成部分，更是文化交流的见证者。它们承载着特定时期的记忆，反映了当时社会经济状况、人们的生活方式以及对外来文化的接纳程度。通过研究洋房，我们可以更好地理解那个时代的社会风貌和人们的审美观念。同时，洋房的存在也为现代建筑设计提供了丰富的灵感来源，促进了当代建筑风格的多样化发展。</w:t>
      </w:r>
    </w:p>
    <w:p w14:paraId="5B4C7D2A" w14:textId="77777777" w:rsidR="008B2C86" w:rsidRDefault="008B2C86">
      <w:pPr>
        <w:rPr>
          <w:rFonts w:hint="eastAsia"/>
        </w:rPr>
      </w:pPr>
    </w:p>
    <w:p w14:paraId="3461152B" w14:textId="77777777" w:rsidR="008B2C86" w:rsidRDefault="008B2C86">
      <w:pPr>
        <w:rPr>
          <w:rFonts w:hint="eastAsia"/>
        </w:rPr>
      </w:pPr>
      <w:r>
        <w:rPr>
          <w:rFonts w:hint="eastAsia"/>
        </w:rPr>
        <w:t>现代洋房的发展</w:t>
      </w:r>
    </w:p>
    <w:p w14:paraId="2390CA4B" w14:textId="77777777" w:rsidR="008B2C86" w:rsidRDefault="008B2C86">
      <w:pPr>
        <w:rPr>
          <w:rFonts w:hint="eastAsia"/>
        </w:rPr>
      </w:pPr>
      <w:r>
        <w:rPr>
          <w:rFonts w:hint="eastAsia"/>
        </w:rPr>
        <w:t>“洋房”这一概念已不再局限于传统的欧式建筑风格，而是向着更加多元化的方向发展。现代设计师们在继承传统洋房精髓的基础上，融入了更多现代设计理念和技术手段，创造出既保留古典韵味又符合现代生活需求的新式洋房。这些新式洋房不仅满足了人们对美好生活的向往，同时也展现了中华文化的包容性和创新精神。</w:t>
      </w:r>
    </w:p>
    <w:p w14:paraId="0BB24DB2" w14:textId="77777777" w:rsidR="008B2C86" w:rsidRDefault="008B2C86">
      <w:pPr>
        <w:rPr>
          <w:rFonts w:hint="eastAsia"/>
        </w:rPr>
      </w:pPr>
    </w:p>
    <w:p w14:paraId="17FE4EA8" w14:textId="77777777" w:rsidR="008B2C86" w:rsidRDefault="008B2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69C71" w14:textId="525B69FF" w:rsidR="00E376D5" w:rsidRDefault="00E376D5"/>
    <w:sectPr w:rsidR="00E37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D5"/>
    <w:rsid w:val="008B2C86"/>
    <w:rsid w:val="00B81CF2"/>
    <w:rsid w:val="00E3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C72B7-7085-4621-BF69-87F4D842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