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1E94" w14:textId="77777777" w:rsidR="00C603BC" w:rsidRDefault="00C603BC">
      <w:pPr>
        <w:rPr>
          <w:rFonts w:hint="eastAsia"/>
        </w:rPr>
      </w:pPr>
      <w:r>
        <w:rPr>
          <w:rFonts w:hint="eastAsia"/>
        </w:rPr>
        <w:t>洋娃娃的拼音</w:t>
      </w:r>
    </w:p>
    <w:p w14:paraId="2479D543" w14:textId="77777777" w:rsidR="00C603BC" w:rsidRDefault="00C603BC">
      <w:pPr>
        <w:rPr>
          <w:rFonts w:hint="eastAsia"/>
        </w:rPr>
      </w:pPr>
      <w:r>
        <w:rPr>
          <w:rFonts w:hint="eastAsia"/>
        </w:rPr>
        <w:t>洋娃娃，这个词语在汉语中的拼音是“yáng wá wa”。其中，“洋”指的是海外、外国的意思，而“娃娃”则是指小孩子或者玩具娃娃。因此，从字面上理解，“洋娃娃”可以被解释为来自国外的小孩子形象的玩偶。</w:t>
      </w:r>
    </w:p>
    <w:p w14:paraId="55689273" w14:textId="77777777" w:rsidR="00C603BC" w:rsidRDefault="00C603BC">
      <w:pPr>
        <w:rPr>
          <w:rFonts w:hint="eastAsia"/>
        </w:rPr>
      </w:pPr>
    </w:p>
    <w:p w14:paraId="1BB611DA" w14:textId="77777777" w:rsidR="00C603BC" w:rsidRDefault="00C603BC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1B70DAD" w14:textId="77777777" w:rsidR="00C603BC" w:rsidRDefault="00C603BC">
      <w:pPr>
        <w:rPr>
          <w:rFonts w:hint="eastAsia"/>
        </w:rPr>
      </w:pPr>
      <w:r>
        <w:rPr>
          <w:rFonts w:hint="eastAsia"/>
        </w:rPr>
        <w:t>洋娃娃的历史可以追溯到几百年前，当欧洲与中国之间的贸易路线开始活跃时，西方的玩具和文化也随之传入东方。这些外来的娃娃，因为其不同于中国传统玩偶的设计和制作工艺，很快便吸引了人们的注意，并被称为“洋娃娃”。随着时间的发展，洋娃娃不仅成为了一种流行的玩具，也成为了文化交流的一个重要象征。</w:t>
      </w:r>
    </w:p>
    <w:p w14:paraId="0527EBD6" w14:textId="77777777" w:rsidR="00C603BC" w:rsidRDefault="00C603BC">
      <w:pPr>
        <w:rPr>
          <w:rFonts w:hint="eastAsia"/>
        </w:rPr>
      </w:pPr>
    </w:p>
    <w:p w14:paraId="789B7374" w14:textId="77777777" w:rsidR="00C603BC" w:rsidRDefault="00C603BC">
      <w:pPr>
        <w:rPr>
          <w:rFonts w:hint="eastAsia"/>
        </w:rPr>
      </w:pPr>
      <w:r>
        <w:rPr>
          <w:rFonts w:hint="eastAsia"/>
        </w:rPr>
        <w:t>种类与特点</w:t>
      </w:r>
    </w:p>
    <w:p w14:paraId="39A9D1E5" w14:textId="77777777" w:rsidR="00C603BC" w:rsidRDefault="00C603BC">
      <w:pPr>
        <w:rPr>
          <w:rFonts w:hint="eastAsia"/>
        </w:rPr>
      </w:pPr>
      <w:r>
        <w:rPr>
          <w:rFonts w:hint="eastAsia"/>
        </w:rPr>
        <w:t>洋娃娃有着丰富的种类和各自独特的特点。一些洋娃娃以其精致的手工技艺闻名，使用了高质量的材料如真发、玻璃眼珠等；还有一些则通过其逼真的面部表情和身体姿态来吸引消费者。除了传统的收藏型洋娃娃，现在市场上也有许多专为儿童设计的游戏型洋娃娃，它们通常更耐用，适合日常玩耍。</w:t>
      </w:r>
    </w:p>
    <w:p w14:paraId="0C63688D" w14:textId="77777777" w:rsidR="00C603BC" w:rsidRDefault="00C603BC">
      <w:pPr>
        <w:rPr>
          <w:rFonts w:hint="eastAsia"/>
        </w:rPr>
      </w:pPr>
    </w:p>
    <w:p w14:paraId="34AF6ED1" w14:textId="77777777" w:rsidR="00C603BC" w:rsidRDefault="00C603BC">
      <w:pPr>
        <w:rPr>
          <w:rFonts w:hint="eastAsia"/>
        </w:rPr>
      </w:pPr>
      <w:r>
        <w:rPr>
          <w:rFonts w:hint="eastAsia"/>
        </w:rPr>
        <w:t>现代影响与流行趋势</w:t>
      </w:r>
    </w:p>
    <w:p w14:paraId="0C6AAC84" w14:textId="77777777" w:rsidR="00C603BC" w:rsidRDefault="00C603BC">
      <w:pPr>
        <w:rPr>
          <w:rFonts w:hint="eastAsia"/>
        </w:rPr>
      </w:pPr>
      <w:r>
        <w:rPr>
          <w:rFonts w:hint="eastAsia"/>
        </w:rPr>
        <w:t>在现代社会中，洋娃娃的影响已经超越了玩具本身。它不仅是孩子们的心爱之物，也是艺术家们表达创意的媒介。随着科技的进步，智能洋娃娃也开始出现在市场上，它们能够与孩子互动，讲故事，甚至学习和模仿孩子的行为。洋娃娃还在时尚界占有一席之地，不少设计师会推出以洋娃娃为主题的时装系列或合作款，进一步丰富了洋娃娃的文化内涵。</w:t>
      </w:r>
    </w:p>
    <w:p w14:paraId="1C704E11" w14:textId="77777777" w:rsidR="00C603BC" w:rsidRDefault="00C603BC">
      <w:pPr>
        <w:rPr>
          <w:rFonts w:hint="eastAsia"/>
        </w:rPr>
      </w:pPr>
    </w:p>
    <w:p w14:paraId="25ACD83C" w14:textId="77777777" w:rsidR="00C603BC" w:rsidRDefault="00C603BC">
      <w:pPr>
        <w:rPr>
          <w:rFonts w:hint="eastAsia"/>
        </w:rPr>
      </w:pPr>
      <w:r>
        <w:rPr>
          <w:rFonts w:hint="eastAsia"/>
        </w:rPr>
        <w:t>最后的总结</w:t>
      </w:r>
    </w:p>
    <w:p w14:paraId="053AD3C6" w14:textId="77777777" w:rsidR="00C603BC" w:rsidRDefault="00C603BC">
      <w:pPr>
        <w:rPr>
          <w:rFonts w:hint="eastAsia"/>
        </w:rPr>
      </w:pPr>
      <w:r>
        <w:rPr>
          <w:rFonts w:hint="eastAsia"/>
        </w:rPr>
        <w:t>洋娃娃作为一种文化的载体，在不同国家和地区之间架起了一座沟通的桥梁。无论是作为礼物、收藏品还是简单的玩具，洋娃娃都承载着人们对于美好生活的向往和追求。“yáng wá wa”不仅仅是一个简单词汇，它是跨文化交流的见证者，也是时代变迁的记录者。</w:t>
      </w:r>
    </w:p>
    <w:p w14:paraId="3A550CA9" w14:textId="77777777" w:rsidR="00C603BC" w:rsidRDefault="00C603BC">
      <w:pPr>
        <w:rPr>
          <w:rFonts w:hint="eastAsia"/>
        </w:rPr>
      </w:pPr>
    </w:p>
    <w:p w14:paraId="2B72E96C" w14:textId="77777777" w:rsidR="00C603BC" w:rsidRDefault="00C60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C00CC" w14:textId="6BD37D18" w:rsidR="004C5FE1" w:rsidRDefault="004C5FE1"/>
    <w:sectPr w:rsidR="004C5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E1"/>
    <w:rsid w:val="004C5FE1"/>
    <w:rsid w:val="00B81CF2"/>
    <w:rsid w:val="00C6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25175-1CCF-4CDD-B948-A1087540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