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18C74" w14:textId="77777777" w:rsidR="001F32A6" w:rsidRDefault="001F32A6">
      <w:pPr>
        <w:rPr>
          <w:rFonts w:hint="eastAsia"/>
        </w:rPr>
      </w:pPr>
      <w:r>
        <w:rPr>
          <w:rFonts w:hint="eastAsia"/>
        </w:rPr>
        <w:t>正版三字经全文带拼音：传承经典，启蒙智慧</w:t>
      </w:r>
    </w:p>
    <w:p w14:paraId="472E283B" w14:textId="77777777" w:rsidR="001F32A6" w:rsidRDefault="001F32A6">
      <w:pPr>
        <w:rPr>
          <w:rFonts w:hint="eastAsia"/>
        </w:rPr>
      </w:pPr>
      <w:r>
        <w:rPr>
          <w:rFonts w:hint="eastAsia"/>
        </w:rPr>
        <w:t>《三字经》作为中国传统文化中的瑰宝之一，以其简短的三字一句的形式，概括了丰富的历史、哲学和道德教育内容。它不仅是一部优秀的儿童启蒙读物，更是了解中国古代文化的重要窗口。在今天，为了让更多的人能够无障碍地学习这部经典之作，“正版三字经全文带拼音”版本应运而生。</w:t>
      </w:r>
    </w:p>
    <w:p w14:paraId="795A4038" w14:textId="77777777" w:rsidR="001F32A6" w:rsidRDefault="001F32A6">
      <w:pPr>
        <w:rPr>
          <w:rFonts w:hint="eastAsia"/>
        </w:rPr>
      </w:pPr>
    </w:p>
    <w:p w14:paraId="46827020" w14:textId="77777777" w:rsidR="001F32A6" w:rsidRDefault="001F32A6">
      <w:pPr>
        <w:rPr>
          <w:rFonts w:hint="eastAsia"/>
        </w:rPr>
      </w:pPr>
      <w:r>
        <w:rPr>
          <w:rFonts w:hint="eastAsia"/>
        </w:rPr>
        <w:t>拼音辅助，轻松入门</w:t>
      </w:r>
    </w:p>
    <w:p w14:paraId="573454EB" w14:textId="77777777" w:rsidR="001F32A6" w:rsidRDefault="001F32A6">
      <w:pPr>
        <w:rPr>
          <w:rFonts w:hint="eastAsia"/>
        </w:rPr>
      </w:pPr>
      <w:r>
        <w:rPr>
          <w:rFonts w:hint="eastAsia"/>
        </w:rPr>
        <w:t>对于初学者来说，尤其是那些对汉字不甚熟悉的读者，《三字经》中的一些古文词汇可能会造成一定的阅读障碍。通过为《三字经》添加拼音，这一版本大大降低了学习门槛，使更多的孩子和成人能够轻松开始他们的古典文学之旅。拼音的存在不仅仅是帮助发音，更是引导读者正确理解每个字词的意义，为进一步深入学习奠定了坚实的基础。</w:t>
      </w:r>
    </w:p>
    <w:p w14:paraId="642B0A4A" w14:textId="77777777" w:rsidR="001F32A6" w:rsidRDefault="001F32A6">
      <w:pPr>
        <w:rPr>
          <w:rFonts w:hint="eastAsia"/>
        </w:rPr>
      </w:pPr>
    </w:p>
    <w:p w14:paraId="629655A7" w14:textId="77777777" w:rsidR="001F32A6" w:rsidRDefault="001F32A6">
      <w:pPr>
        <w:rPr>
          <w:rFonts w:hint="eastAsia"/>
        </w:rPr>
      </w:pPr>
      <w:r>
        <w:rPr>
          <w:rFonts w:hint="eastAsia"/>
        </w:rPr>
        <w:t>内容丰富，涵盖广泛</w:t>
      </w:r>
    </w:p>
    <w:p w14:paraId="6A8FBFFF" w14:textId="77777777" w:rsidR="001F32A6" w:rsidRDefault="001F32A6">
      <w:pPr>
        <w:rPr>
          <w:rFonts w:hint="eastAsia"/>
        </w:rPr>
      </w:pPr>
      <w:r>
        <w:rPr>
          <w:rFonts w:hint="eastAsia"/>
        </w:rPr>
        <w:t>《三字经》虽然篇幅不长，但它所涵盖的内容却极为广泛，从讲述天地人之初到历史朝代的更迭，再到个人修养与家庭伦理，几乎涵盖了中国古代社会生活的各个方面。每一句三字短语都蕴含着深刻的哲理和教诲，通过朗读和背诵，孩子们可以潜移默化地接受到良好的思想品德教育。</w:t>
      </w:r>
    </w:p>
    <w:p w14:paraId="5DFA14D6" w14:textId="77777777" w:rsidR="001F32A6" w:rsidRDefault="001F32A6">
      <w:pPr>
        <w:rPr>
          <w:rFonts w:hint="eastAsia"/>
        </w:rPr>
      </w:pPr>
    </w:p>
    <w:p w14:paraId="7AD3400A" w14:textId="77777777" w:rsidR="001F32A6" w:rsidRDefault="001F32A6">
      <w:pPr>
        <w:rPr>
          <w:rFonts w:hint="eastAsia"/>
        </w:rPr>
      </w:pPr>
      <w:r>
        <w:rPr>
          <w:rFonts w:hint="eastAsia"/>
        </w:rPr>
        <w:t>与时俱进，创新传承</w:t>
      </w:r>
    </w:p>
    <w:p w14:paraId="63F1DD8C" w14:textId="77777777" w:rsidR="001F32A6" w:rsidRDefault="001F32A6">
      <w:pPr>
        <w:rPr>
          <w:rFonts w:hint="eastAsia"/>
        </w:rPr>
      </w:pPr>
      <w:r>
        <w:rPr>
          <w:rFonts w:hint="eastAsia"/>
        </w:rPr>
        <w:t>在保留传统精髓的同时，“正版三字经全文带拼音”也注重与时俱进，适应现代社会的需求。例如，在一些版本中会加入现代注释或相关故事，帮助读者更好地理解原文背后的文化背景和社会意义。这种结合既尊重了原著的精神，又赋予了古老文本以新的生命力，使得《三字经》不仅仅是一本古老的书籍，而是一个连接过去与未来的桥梁。</w:t>
      </w:r>
    </w:p>
    <w:p w14:paraId="6B7A0559" w14:textId="77777777" w:rsidR="001F32A6" w:rsidRDefault="001F32A6">
      <w:pPr>
        <w:rPr>
          <w:rFonts w:hint="eastAsia"/>
        </w:rPr>
      </w:pPr>
    </w:p>
    <w:p w14:paraId="0CED6770" w14:textId="77777777" w:rsidR="001F32A6" w:rsidRDefault="001F32A6">
      <w:pPr>
        <w:rPr>
          <w:rFonts w:hint="eastAsia"/>
        </w:rPr>
      </w:pPr>
      <w:r>
        <w:rPr>
          <w:rFonts w:hint="eastAsia"/>
        </w:rPr>
        <w:t>最后的总结：共享文化遗产</w:t>
      </w:r>
    </w:p>
    <w:p w14:paraId="4E91DF1E" w14:textId="77777777" w:rsidR="001F32A6" w:rsidRDefault="001F32A6">
      <w:pPr>
        <w:rPr>
          <w:rFonts w:hint="eastAsia"/>
        </w:rPr>
      </w:pPr>
      <w:r>
        <w:rPr>
          <w:rFonts w:hint="eastAsia"/>
        </w:rPr>
        <w:t>“正版三字经全文带拼音”是传统与现代相结合的产物，它不仅为学习者提供了便利，也为保护和传承中华优秀传统文化做出了贡献。无论是家长希望给予孩子一个良好的启蒙教育，还是成年人渴望深入了解中国文化，《三字经》都是不容错过的一部作品。让我们一起通过这部经典著作，开启一段探索中华文化的奇妙旅程吧。</w:t>
      </w:r>
    </w:p>
    <w:p w14:paraId="49F2CDD4" w14:textId="77777777" w:rsidR="001F32A6" w:rsidRDefault="001F32A6">
      <w:pPr>
        <w:rPr>
          <w:rFonts w:hint="eastAsia"/>
        </w:rPr>
      </w:pPr>
    </w:p>
    <w:p w14:paraId="5CE18918" w14:textId="77777777" w:rsidR="001F32A6" w:rsidRDefault="001F32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D15F2" w14:textId="02CF1191" w:rsidR="009C3BE9" w:rsidRDefault="009C3BE9"/>
    <w:sectPr w:rsidR="009C3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E9"/>
    <w:rsid w:val="001F32A6"/>
    <w:rsid w:val="009C3B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37CBB9-4E08-4D8F-8BD1-A7C959EE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B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B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B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B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B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B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B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B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B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B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