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2B623" w14:textId="77777777" w:rsidR="00D30894" w:rsidRDefault="00D30894">
      <w:pPr>
        <w:rPr>
          <w:rFonts w:hint="eastAsia"/>
        </w:rPr>
      </w:pPr>
      <w:r>
        <w:rPr>
          <w:rFonts w:hint="eastAsia"/>
        </w:rPr>
        <w:t>正式的拼音</w:t>
      </w:r>
    </w:p>
    <w:p w14:paraId="7FA12A27" w14:textId="77777777" w:rsidR="00D30894" w:rsidRDefault="00D30894">
      <w:pPr>
        <w:rPr>
          <w:rFonts w:hint="eastAsia"/>
        </w:rPr>
      </w:pPr>
      <w:r>
        <w:rPr>
          <w:rFonts w:hint="eastAsia"/>
        </w:rPr>
        <w:t>正式的拼音，指的是汉语普通话的标准发音系统。它不仅是中国大陆官方推广的汉字读音规范，也是全球华人交流的重要工具之一。作为现代标准汉语的一部分，正式的拼音体系极大地促进了教育、传媒以及跨地区沟通的效率。</w:t>
      </w:r>
    </w:p>
    <w:p w14:paraId="43AC6A67" w14:textId="77777777" w:rsidR="00D30894" w:rsidRDefault="00D30894">
      <w:pPr>
        <w:rPr>
          <w:rFonts w:hint="eastAsia"/>
        </w:rPr>
      </w:pPr>
    </w:p>
    <w:p w14:paraId="26CF3770" w14:textId="77777777" w:rsidR="00D30894" w:rsidRDefault="00D30894">
      <w:pPr>
        <w:rPr>
          <w:rFonts w:hint="eastAsia"/>
        </w:rPr>
      </w:pPr>
      <w:r>
        <w:rPr>
          <w:rFonts w:hint="eastAsia"/>
        </w:rPr>
        <w:t>拼音的发展历程</w:t>
      </w:r>
    </w:p>
    <w:p w14:paraId="76997F65" w14:textId="77777777" w:rsidR="00D30894" w:rsidRDefault="00D30894">
      <w:pPr>
        <w:rPr>
          <w:rFonts w:hint="eastAsia"/>
        </w:rPr>
      </w:pPr>
      <w:r>
        <w:rPr>
          <w:rFonts w:hint="eastAsia"/>
        </w:rPr>
        <w:t>拼音的历史可以追溯到19世纪末，当时为了提高识字率和普及教育，中国学者开始探索如何用拉丁字母来标记汉字的发音。经过多次改革与尝试，最终在1958年，第一届全国人民代表大会第五次会议通过了《汉语拼音方案》，标志着现代汉语拼音的正式诞生。这一方案不仅为汉字学习提供了便捷的途径，还为汉字输入计算机等技术发展奠定了基础。</w:t>
      </w:r>
    </w:p>
    <w:p w14:paraId="4FB9022F" w14:textId="77777777" w:rsidR="00D30894" w:rsidRDefault="00D30894">
      <w:pPr>
        <w:rPr>
          <w:rFonts w:hint="eastAsia"/>
        </w:rPr>
      </w:pPr>
    </w:p>
    <w:p w14:paraId="10495C57" w14:textId="77777777" w:rsidR="00D30894" w:rsidRDefault="00D30894">
      <w:pPr>
        <w:rPr>
          <w:rFonts w:hint="eastAsia"/>
        </w:rPr>
      </w:pPr>
      <w:r>
        <w:rPr>
          <w:rFonts w:hint="eastAsia"/>
        </w:rPr>
        <w:t>拼音的应用领域</w:t>
      </w:r>
    </w:p>
    <w:p w14:paraId="5DCE8759" w14:textId="77777777" w:rsidR="00D30894" w:rsidRDefault="00D30894">
      <w:pPr>
        <w:rPr>
          <w:rFonts w:hint="eastAsia"/>
        </w:rPr>
      </w:pPr>
      <w:r>
        <w:rPr>
          <w:rFonts w:hint="eastAsia"/>
        </w:rPr>
        <w:t>随着信息技术的发展，拼音已经成为人们日常生活中不可或缺的一部分。从儿童识字教育到成人学习汉语，从中文输入法到电子文档处理，拼音的应用无处不在。特别是在对外汉语教学中，拼音更是帮助众多非母语者跨越了语音障碍，更好地理解和掌握了汉语。</w:t>
      </w:r>
    </w:p>
    <w:p w14:paraId="33E831DC" w14:textId="77777777" w:rsidR="00D30894" w:rsidRDefault="00D30894">
      <w:pPr>
        <w:rPr>
          <w:rFonts w:hint="eastAsia"/>
        </w:rPr>
      </w:pPr>
    </w:p>
    <w:p w14:paraId="02F1C04B" w14:textId="77777777" w:rsidR="00D30894" w:rsidRDefault="00D30894">
      <w:pPr>
        <w:rPr>
          <w:rFonts w:hint="eastAsia"/>
        </w:rPr>
      </w:pPr>
      <w:r>
        <w:rPr>
          <w:rFonts w:hint="eastAsia"/>
        </w:rPr>
        <w:t>拼音的教学方法</w:t>
      </w:r>
    </w:p>
    <w:p w14:paraId="594CD4E2" w14:textId="77777777" w:rsidR="00D30894" w:rsidRDefault="00D30894">
      <w:pPr>
        <w:rPr>
          <w:rFonts w:hint="eastAsia"/>
        </w:rPr>
      </w:pPr>
      <w:r>
        <w:rPr>
          <w:rFonts w:hint="eastAsia"/>
        </w:rPr>
        <w:t>在汉语教学中，拼音的学习通常是从基础的声母、韵母开始，逐步过渡到整体认读音节。这种方法有助于学生建立起系统的语音概念，同时也便于记忆。教师们还会采用多种形式的教学资源，如歌曲、游戏等，以激发学生的学习兴趣，提高教学效果。</w:t>
      </w:r>
    </w:p>
    <w:p w14:paraId="6BC262E0" w14:textId="77777777" w:rsidR="00D30894" w:rsidRDefault="00D30894">
      <w:pPr>
        <w:rPr>
          <w:rFonts w:hint="eastAsia"/>
        </w:rPr>
      </w:pPr>
    </w:p>
    <w:p w14:paraId="1FBDA7D3" w14:textId="77777777" w:rsidR="00D30894" w:rsidRDefault="00D30894">
      <w:pPr>
        <w:rPr>
          <w:rFonts w:hint="eastAsia"/>
        </w:rPr>
      </w:pPr>
      <w:r>
        <w:rPr>
          <w:rFonts w:hint="eastAsia"/>
        </w:rPr>
        <w:t>拼音的未来趋势</w:t>
      </w:r>
    </w:p>
    <w:p w14:paraId="1CBD90C9" w14:textId="77777777" w:rsidR="00D30894" w:rsidRDefault="00D30894">
      <w:pPr>
        <w:rPr>
          <w:rFonts w:hint="eastAsia"/>
        </w:rPr>
      </w:pPr>
      <w:r>
        <w:rPr>
          <w:rFonts w:hint="eastAsia"/>
        </w:rPr>
        <w:t>随着人工智能和语音识别技术的不断进步，拼音作为人机交互的一种重要方式，其应用场景也在不断扩大。例如，在智能语音助手、语音搜索等领域，拼音扮演着关键角色。拼音也在不断地国际化，成为连接世界与中国文化的一座桥梁。通过拼音，更多的人能够轻松地接触并了解中国文化，促进文化交流与发展。</w:t>
      </w:r>
    </w:p>
    <w:p w14:paraId="4A730320" w14:textId="77777777" w:rsidR="00D30894" w:rsidRDefault="00D30894">
      <w:pPr>
        <w:rPr>
          <w:rFonts w:hint="eastAsia"/>
        </w:rPr>
      </w:pPr>
    </w:p>
    <w:p w14:paraId="2A4A8A3D" w14:textId="77777777" w:rsidR="00D30894" w:rsidRDefault="00D30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B4CF8" w14:textId="394BC17C" w:rsidR="00265054" w:rsidRDefault="00265054"/>
    <w:sectPr w:rsidR="0026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54"/>
    <w:rsid w:val="00265054"/>
    <w:rsid w:val="00B81CF2"/>
    <w:rsid w:val="00D3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599FB-F711-4037-9A4B-4E701D1C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