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EFF4" w14:textId="77777777" w:rsidR="003D5DC1" w:rsidRDefault="003D5DC1">
      <w:pPr>
        <w:rPr>
          <w:rFonts w:hint="eastAsia"/>
        </w:rPr>
      </w:pPr>
      <w:r>
        <w:rPr>
          <w:rFonts w:hint="eastAsia"/>
        </w:rPr>
        <w:t>Xiao Yuan Yi Qing Fang Kong Zhi Nan</w:t>
      </w:r>
    </w:p>
    <w:p w14:paraId="51219A27" w14:textId="77777777" w:rsidR="003D5DC1" w:rsidRDefault="003D5DC1">
      <w:pPr>
        <w:rPr>
          <w:rFonts w:hint="eastAsia"/>
        </w:rPr>
      </w:pPr>
      <w:r>
        <w:rPr>
          <w:rFonts w:hint="eastAsia"/>
        </w:rPr>
        <w:t>随着全球疫情的持续发展，校园作为人员密集且流动性较大的场所，疫情防控工作显得尤为重要。为了保障师生的健康安全，确保教学秩序的稳定，特制定本《校园疫情防控指南》，旨在为学校提供一套科学、规范、有效的防控措施。</w:t>
      </w:r>
    </w:p>
    <w:p w14:paraId="1E12E104" w14:textId="77777777" w:rsidR="003D5DC1" w:rsidRDefault="003D5DC1">
      <w:pPr>
        <w:rPr>
          <w:rFonts w:hint="eastAsia"/>
        </w:rPr>
      </w:pPr>
    </w:p>
    <w:p w14:paraId="54F798BA" w14:textId="77777777" w:rsidR="003D5DC1" w:rsidRDefault="003D5DC1">
      <w:pPr>
        <w:rPr>
          <w:rFonts w:hint="eastAsia"/>
        </w:rPr>
      </w:pPr>
      <w:r>
        <w:rPr>
          <w:rFonts w:hint="eastAsia"/>
        </w:rPr>
        <w:t>一、建立健全防疫机制</w:t>
      </w:r>
    </w:p>
    <w:p w14:paraId="4670DAFD" w14:textId="77777777" w:rsidR="003D5DC1" w:rsidRDefault="003D5DC1">
      <w:pPr>
        <w:rPr>
          <w:rFonts w:hint="eastAsia"/>
        </w:rPr>
      </w:pPr>
      <w:r>
        <w:rPr>
          <w:rFonts w:hint="eastAsia"/>
        </w:rPr>
        <w:t>学校应成立疫情防控工作领导小组，明确责任分工，制定应急预案。建立信息报送制度，及时收集、分析、上报疫情相关信息。定期开展演练，提高应急响应能力。同时，加强与当地卫生健康部门的合作，确保在遇到突发情况时能够迅速得到专业指导和支持。</w:t>
      </w:r>
    </w:p>
    <w:p w14:paraId="49872A87" w14:textId="77777777" w:rsidR="003D5DC1" w:rsidRDefault="003D5DC1">
      <w:pPr>
        <w:rPr>
          <w:rFonts w:hint="eastAsia"/>
        </w:rPr>
      </w:pPr>
    </w:p>
    <w:p w14:paraId="3A7AEBB4" w14:textId="77777777" w:rsidR="003D5DC1" w:rsidRDefault="003D5DC1">
      <w:pPr>
        <w:rPr>
          <w:rFonts w:hint="eastAsia"/>
        </w:rPr>
      </w:pPr>
      <w:r>
        <w:rPr>
          <w:rFonts w:hint="eastAsia"/>
        </w:rPr>
        <w:t>二、强化日常卫生管理</w:t>
      </w:r>
    </w:p>
    <w:p w14:paraId="626D8142" w14:textId="77777777" w:rsidR="003D5DC1" w:rsidRDefault="003D5DC1">
      <w:pPr>
        <w:rPr>
          <w:rFonts w:hint="eastAsia"/>
        </w:rPr>
      </w:pPr>
      <w:r>
        <w:rPr>
          <w:rFonts w:hint="eastAsia"/>
        </w:rPr>
        <w:t>加强对教室、宿舍、食堂等公共区域的清洁消毒工作，保持环境整洁。增加洗手设施，配备足够的洗手液、免洗消毒剂等物资。提倡勤洗手、多通风，减少不必要的聚集活动。对于出现发热、咳嗽等症状的学生和教职工，要立即采取隔离措施，并通知家长或家属。</w:t>
      </w:r>
    </w:p>
    <w:p w14:paraId="32A58ABC" w14:textId="77777777" w:rsidR="003D5DC1" w:rsidRDefault="003D5DC1">
      <w:pPr>
        <w:rPr>
          <w:rFonts w:hint="eastAsia"/>
        </w:rPr>
      </w:pPr>
    </w:p>
    <w:p w14:paraId="0084DAB8" w14:textId="77777777" w:rsidR="003D5DC1" w:rsidRDefault="003D5DC1">
      <w:pPr>
        <w:rPr>
          <w:rFonts w:hint="eastAsia"/>
        </w:rPr>
      </w:pPr>
      <w:r>
        <w:rPr>
          <w:rFonts w:hint="eastAsia"/>
        </w:rPr>
        <w:t>三、落实个人防护要求</w:t>
      </w:r>
    </w:p>
    <w:p w14:paraId="35740F21" w14:textId="77777777" w:rsidR="003D5DC1" w:rsidRDefault="003D5DC1">
      <w:pPr>
        <w:rPr>
          <w:rFonts w:hint="eastAsia"/>
        </w:rPr>
      </w:pPr>
      <w:r>
        <w:rPr>
          <w:rFonts w:hint="eastAsia"/>
        </w:rPr>
        <w:t>教育引导师生养成良好的卫生习惯，如佩戴口罩、保持社交距离等。鼓励学生自带餐具，分时段就餐，避免人群扎堆。倡导健康生活方式，适量运动，保证充足睡眠，增强身体抵抗力。对于来自中高风险地区的师生，在返校前需按照相关规定完成隔离观察。</w:t>
      </w:r>
    </w:p>
    <w:p w14:paraId="6A09267E" w14:textId="77777777" w:rsidR="003D5DC1" w:rsidRDefault="003D5DC1">
      <w:pPr>
        <w:rPr>
          <w:rFonts w:hint="eastAsia"/>
        </w:rPr>
      </w:pPr>
    </w:p>
    <w:p w14:paraId="0839D73F" w14:textId="77777777" w:rsidR="003D5DC1" w:rsidRDefault="003D5DC1">
      <w:pPr>
        <w:rPr>
          <w:rFonts w:hint="eastAsia"/>
        </w:rPr>
      </w:pPr>
      <w:r>
        <w:rPr>
          <w:rFonts w:hint="eastAsia"/>
        </w:rPr>
        <w:t>四、加强宣传教育力度</w:t>
      </w:r>
    </w:p>
    <w:p w14:paraId="4B6F3DCE" w14:textId="77777777" w:rsidR="003D5DC1" w:rsidRDefault="003D5DC1">
      <w:pPr>
        <w:rPr>
          <w:rFonts w:hint="eastAsia"/>
        </w:rPr>
      </w:pPr>
      <w:r>
        <w:rPr>
          <w:rFonts w:hint="eastAsia"/>
        </w:rPr>
        <w:t>利用多种渠道宣传疫情防控知识，提高师生自我保护意识。通过主题班会、讲座等形式，向学生普及病毒传播途径及预防方法。设立心理咨询热线，关注师生心理健康，帮助他们正确面对疫情带来的压力。同时，也要注重网络舆情监控，及时澄清谣言，营造积极正面的社会氛围。</w:t>
      </w:r>
    </w:p>
    <w:p w14:paraId="54F7B8AC" w14:textId="77777777" w:rsidR="003D5DC1" w:rsidRDefault="003D5DC1">
      <w:pPr>
        <w:rPr>
          <w:rFonts w:hint="eastAsia"/>
        </w:rPr>
      </w:pPr>
    </w:p>
    <w:p w14:paraId="18D0B071" w14:textId="77777777" w:rsidR="003D5DC1" w:rsidRDefault="003D5DC1">
      <w:pPr>
        <w:rPr>
          <w:rFonts w:hint="eastAsia"/>
        </w:rPr>
      </w:pPr>
      <w:r>
        <w:rPr>
          <w:rFonts w:hint="eastAsia"/>
        </w:rPr>
        <w:t>五、实施动态调整策略</w:t>
      </w:r>
    </w:p>
    <w:p w14:paraId="3EC1258A" w14:textId="77777777" w:rsidR="003D5DC1" w:rsidRDefault="003D5DC1">
      <w:pPr>
        <w:rPr>
          <w:rFonts w:hint="eastAsia"/>
        </w:rPr>
      </w:pPr>
      <w:r>
        <w:rPr>
          <w:rFonts w:hint="eastAsia"/>
        </w:rPr>
        <w:t>根据国内外疫情形势变化以及上级部门的要求，适时调整学校的防控政策。密切关注国内外疫情动态，评估对学校的影响，必要时采取更加严格的管控措施。在确保安全的前提下，逐步恢复正常教育教学秩序，为师生创造一个安全和谐的学习生活环境。</w:t>
      </w:r>
    </w:p>
    <w:p w14:paraId="680569C6" w14:textId="77777777" w:rsidR="003D5DC1" w:rsidRDefault="003D5DC1">
      <w:pPr>
        <w:rPr>
          <w:rFonts w:hint="eastAsia"/>
        </w:rPr>
      </w:pPr>
    </w:p>
    <w:p w14:paraId="50CAB7EE" w14:textId="77777777" w:rsidR="003D5DC1" w:rsidRDefault="003D5DC1">
      <w:pPr>
        <w:rPr>
          <w:rFonts w:hint="eastAsia"/>
        </w:rPr>
      </w:pPr>
      <w:r>
        <w:rPr>
          <w:rFonts w:hint="eastAsia"/>
        </w:rPr>
        <w:t>六、最后的总结</w:t>
      </w:r>
    </w:p>
    <w:p w14:paraId="4F16AFD8" w14:textId="77777777" w:rsidR="003D5DC1" w:rsidRDefault="003D5DC1">
      <w:pPr>
        <w:rPr>
          <w:rFonts w:hint="eastAsia"/>
        </w:rPr>
      </w:pPr>
      <w:r>
        <w:rPr>
          <w:rFonts w:hint="eastAsia"/>
        </w:rPr>
        <w:t>校园疫情防控是一项长期而艰巨的任务，需要全体师生共同努力。让我们携手并肩，严格按照本指南的各项规定执行，共同守护校园这片净土，为打赢这场没有硝烟的战争贡献自己的力量。</w:t>
      </w:r>
    </w:p>
    <w:p w14:paraId="1B6DB523" w14:textId="77777777" w:rsidR="003D5DC1" w:rsidRDefault="003D5DC1">
      <w:pPr>
        <w:rPr>
          <w:rFonts w:hint="eastAsia"/>
        </w:rPr>
      </w:pPr>
    </w:p>
    <w:p w14:paraId="322018BC" w14:textId="77777777" w:rsidR="003D5DC1" w:rsidRDefault="003D5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D6EB9" w14:textId="5ACAD37C" w:rsidR="000E04C6" w:rsidRDefault="000E04C6"/>
    <w:sectPr w:rsidR="000E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C6"/>
    <w:rsid w:val="000E04C6"/>
    <w:rsid w:val="003D5D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52D87-2FD8-46EE-A7A8-5F9025A6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