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12F7" w14:textId="77777777" w:rsidR="00535C29" w:rsidRDefault="00535C29">
      <w:pPr>
        <w:rPr>
          <w:rFonts w:hint="eastAsia"/>
        </w:rPr>
      </w:pPr>
      <w:r>
        <w:rPr>
          <w:rFonts w:hint="eastAsia"/>
        </w:rPr>
        <w:t>无牙的拼音</w:t>
      </w:r>
    </w:p>
    <w:p w14:paraId="4DA3C58B" w14:textId="77777777" w:rsidR="00535C29" w:rsidRDefault="00535C29">
      <w:pPr>
        <w:rPr>
          <w:rFonts w:hint="eastAsia"/>
        </w:rPr>
      </w:pPr>
      <w:r>
        <w:rPr>
          <w:rFonts w:hint="eastAsia"/>
        </w:rPr>
        <w:t>无牙，这个词语在汉语中的拼音为"wú yá"。它由两个汉字组成，“无”表示没有的意思，而“牙”则指的是牙齿。因此，从字面上理解，“无牙”即是没有牙齿的意思。这一词汇不仅用于描述生理状态，也常被用作比喻或象征性的表达。</w:t>
      </w:r>
    </w:p>
    <w:p w14:paraId="4F9DD300" w14:textId="77777777" w:rsidR="00535C29" w:rsidRDefault="00535C29">
      <w:pPr>
        <w:rPr>
          <w:rFonts w:hint="eastAsia"/>
        </w:rPr>
      </w:pPr>
    </w:p>
    <w:p w14:paraId="4B358FFC" w14:textId="77777777" w:rsidR="00535C29" w:rsidRDefault="00535C29">
      <w:pPr>
        <w:rPr>
          <w:rFonts w:hint="eastAsia"/>
        </w:rPr>
      </w:pPr>
      <w:r>
        <w:rPr>
          <w:rFonts w:hint="eastAsia"/>
        </w:rPr>
        <w:t>无牙的生理含义</w:t>
      </w:r>
    </w:p>
    <w:p w14:paraId="544C714B" w14:textId="77777777" w:rsidR="00535C29" w:rsidRDefault="00535C29">
      <w:pPr>
        <w:rPr>
          <w:rFonts w:hint="eastAsia"/>
        </w:rPr>
      </w:pPr>
      <w:r>
        <w:rPr>
          <w:rFonts w:hint="eastAsia"/>
        </w:rPr>
        <w:t>在医学和生物学领域，“无牙”通常指代的是由于年龄增长、疾病、事故等原因导致的人类或动物失去了所有的牙齿的状态。对于人类而言，随着年龄的增长，牙齿可能会因为各种原因脱落，最终可能进入一种无牙的状态。这种情况在老年人中较为常见。而在宠物护理中，特别是猫狗等家庭宠物，保持良好的口腔健康同样至关重要，以避免过早出现无牙情况。</w:t>
      </w:r>
    </w:p>
    <w:p w14:paraId="7732F490" w14:textId="77777777" w:rsidR="00535C29" w:rsidRDefault="00535C29">
      <w:pPr>
        <w:rPr>
          <w:rFonts w:hint="eastAsia"/>
        </w:rPr>
      </w:pPr>
    </w:p>
    <w:p w14:paraId="58C29DCD" w14:textId="77777777" w:rsidR="00535C29" w:rsidRDefault="00535C29">
      <w:pPr>
        <w:rPr>
          <w:rFonts w:hint="eastAsia"/>
        </w:rPr>
      </w:pPr>
      <w:r>
        <w:rPr>
          <w:rFonts w:hint="eastAsia"/>
        </w:rPr>
        <w:t>文化与文学中的无牙形象</w:t>
      </w:r>
    </w:p>
    <w:p w14:paraId="754906F8" w14:textId="77777777" w:rsidR="00535C29" w:rsidRDefault="00535C29">
      <w:pPr>
        <w:rPr>
          <w:rFonts w:hint="eastAsia"/>
        </w:rPr>
      </w:pPr>
      <w:r>
        <w:rPr>
          <w:rFonts w:hint="eastAsia"/>
        </w:rPr>
        <w:t>在文学作品和流行文化中，“无牙”也被赋予了更深层次的意义。例如，在一些故事里，失去牙齿往往象征着力量的减弱或是岁月的流逝。然而，也有不少作品将无牙的角色塑造成智慧和经验的象征，强调即使失去牙齿，依然可以拥有丰富的生活和强大的内心世界。《驯龙高手》系列电影中的夜煞龙“无牙”，就是一个非常受欢迎的例子，它虽然名字叫“无牙”，但实际上是一只友善且聪明的龙，深受观众喜爱。</w:t>
      </w:r>
    </w:p>
    <w:p w14:paraId="68C9E7EC" w14:textId="77777777" w:rsidR="00535C29" w:rsidRDefault="00535C29">
      <w:pPr>
        <w:rPr>
          <w:rFonts w:hint="eastAsia"/>
        </w:rPr>
      </w:pPr>
    </w:p>
    <w:p w14:paraId="56AAE77E" w14:textId="77777777" w:rsidR="00535C29" w:rsidRDefault="00535C29">
      <w:pPr>
        <w:rPr>
          <w:rFonts w:hint="eastAsia"/>
        </w:rPr>
      </w:pPr>
      <w:r>
        <w:rPr>
          <w:rFonts w:hint="eastAsia"/>
        </w:rPr>
        <w:t>无牙与社会关怀</w:t>
      </w:r>
    </w:p>
    <w:p w14:paraId="41383123" w14:textId="77777777" w:rsidR="00535C29" w:rsidRDefault="00535C29">
      <w:pPr>
        <w:rPr>
          <w:rFonts w:hint="eastAsia"/>
        </w:rPr>
      </w:pPr>
      <w:r>
        <w:rPr>
          <w:rFonts w:hint="eastAsia"/>
        </w:rPr>
        <w:t>无牙状态不仅仅是个人问题，它还涉及到公共卫生和社会福利方面。随着全球人口老龄化的加剧，如何为无牙人群提供更好的生活质量成为了一个重要议题。这包括但不限于改善假牙技术、提高口腔保健意识以及制定相关政策来支持需要帮助的群体。针对儿童和青少年的口腔健康教育也同样重要，预防胜于治疗的理念应贯穿始终。</w:t>
      </w:r>
    </w:p>
    <w:p w14:paraId="5F7F368B" w14:textId="77777777" w:rsidR="00535C29" w:rsidRDefault="00535C29">
      <w:pPr>
        <w:rPr>
          <w:rFonts w:hint="eastAsia"/>
        </w:rPr>
      </w:pPr>
    </w:p>
    <w:p w14:paraId="2705E41D" w14:textId="77777777" w:rsidR="00535C29" w:rsidRDefault="00535C29">
      <w:pPr>
        <w:rPr>
          <w:rFonts w:hint="eastAsia"/>
        </w:rPr>
      </w:pPr>
      <w:r>
        <w:rPr>
          <w:rFonts w:hint="eastAsia"/>
        </w:rPr>
        <w:t>最后的总结</w:t>
      </w:r>
    </w:p>
    <w:p w14:paraId="72588470" w14:textId="77777777" w:rsidR="00535C29" w:rsidRDefault="00535C29">
      <w:pPr>
        <w:rPr>
          <w:rFonts w:hint="eastAsia"/>
        </w:rPr>
      </w:pPr>
      <w:r>
        <w:rPr>
          <w:rFonts w:hint="eastAsia"/>
        </w:rPr>
        <w:t>“无牙”的拼音虽简单，但它背后所承载的意义却是多方面的。从生理到心理，从个体到社会，无牙现象反映了我们对健康、衰老及生活品质的关注。通过科学的进步和社会的支持，我们可以更好地理解和应对这一自然过程，让每个人都能享有健康的笑容和积极向上的生活态度。</w:t>
      </w:r>
    </w:p>
    <w:p w14:paraId="7A90AC02" w14:textId="77777777" w:rsidR="00535C29" w:rsidRDefault="00535C29">
      <w:pPr>
        <w:rPr>
          <w:rFonts w:hint="eastAsia"/>
        </w:rPr>
      </w:pPr>
    </w:p>
    <w:p w14:paraId="44989E63" w14:textId="77777777" w:rsidR="00535C29" w:rsidRDefault="00535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50096" w14:textId="1B23B9B9" w:rsidR="00053474" w:rsidRDefault="00053474"/>
    <w:sectPr w:rsidR="0005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53474"/>
    <w:rsid w:val="00535C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08073-1E8C-4C79-AE7C-495071B6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