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9623" w14:textId="77777777" w:rsidR="009F2AC4" w:rsidRDefault="009F2AC4">
      <w:pPr>
        <w:rPr>
          <w:rFonts w:hint="eastAsia"/>
        </w:rPr>
      </w:pPr>
      <w:r>
        <w:rPr>
          <w:rFonts w:hint="eastAsia"/>
        </w:rPr>
        <w:t>无所不知的拼音</w:t>
      </w:r>
    </w:p>
    <w:p w14:paraId="03509354" w14:textId="77777777" w:rsidR="009F2AC4" w:rsidRDefault="009F2AC4">
      <w:pPr>
        <w:rPr>
          <w:rFonts w:hint="eastAsia"/>
        </w:rPr>
      </w:pPr>
      <w:r>
        <w:rPr>
          <w:rFonts w:hint="eastAsia"/>
        </w:rPr>
        <w:t>无所不知，这个词语在汉语中代表着一种理想的知识状态，即对世间万物都有所了解。其拼音为“wú suǒ bù zhī”，其中“无”读作“wú”，意为没有；“所”读作“suǒ”，在这里作为助词，表示所属关系；“不”读作“bù”，用于否定动词或形容词，表达否定的意思；而“知”则读作“zhī”，意味着知道、理解。这几个字组合在一起，形成了一个充满智慧和探索精神的成语。</w:t>
      </w:r>
    </w:p>
    <w:p w14:paraId="7A3358BA" w14:textId="77777777" w:rsidR="009F2AC4" w:rsidRDefault="009F2AC4">
      <w:pPr>
        <w:rPr>
          <w:rFonts w:hint="eastAsia"/>
        </w:rPr>
      </w:pPr>
    </w:p>
    <w:p w14:paraId="0A54B07A" w14:textId="77777777" w:rsidR="009F2AC4" w:rsidRDefault="009F2AC4">
      <w:pPr>
        <w:rPr>
          <w:rFonts w:hint="eastAsia"/>
        </w:rPr>
      </w:pPr>
      <w:r>
        <w:rPr>
          <w:rFonts w:hint="eastAsia"/>
        </w:rPr>
        <w:t>深入解析</w:t>
      </w:r>
    </w:p>
    <w:p w14:paraId="1055A5BB" w14:textId="77777777" w:rsidR="009F2AC4" w:rsidRDefault="009F2AC4">
      <w:pPr>
        <w:rPr>
          <w:rFonts w:hint="eastAsia"/>
        </w:rPr>
      </w:pPr>
      <w:r>
        <w:rPr>
          <w:rFonts w:hint="eastAsia"/>
        </w:rPr>
        <w:t>“无所不知”的概念不仅限于语言学层面，它更深层次地反映了人类对于知识的渴望和追求。从古至今，人们通过不断的学习和探索，试图接近这一境界。历史上，无论是古代哲学家如孔子、苏格拉底，还是现代科学家爱因斯坦、霍金，他们都在各自领域内努力探求真理，虽未达到真正的“无所不知”，但他们的贡献极大地推动了人类文明的进步。</w:t>
      </w:r>
    </w:p>
    <w:p w14:paraId="30A09676" w14:textId="77777777" w:rsidR="009F2AC4" w:rsidRDefault="009F2AC4">
      <w:pPr>
        <w:rPr>
          <w:rFonts w:hint="eastAsia"/>
        </w:rPr>
      </w:pPr>
    </w:p>
    <w:p w14:paraId="22DBCF98" w14:textId="77777777" w:rsidR="009F2AC4" w:rsidRDefault="009F2AC4">
      <w:pPr>
        <w:rPr>
          <w:rFonts w:hint="eastAsia"/>
        </w:rPr>
      </w:pPr>
      <w:r>
        <w:rPr>
          <w:rFonts w:hint="eastAsia"/>
        </w:rPr>
        <w:t>实际应用</w:t>
      </w:r>
    </w:p>
    <w:p w14:paraId="54F39BCA" w14:textId="77777777" w:rsidR="009F2AC4" w:rsidRDefault="009F2AC4">
      <w:pPr>
        <w:rPr>
          <w:rFonts w:hint="eastAsia"/>
        </w:rPr>
      </w:pPr>
      <w:r>
        <w:rPr>
          <w:rFonts w:hint="eastAsia"/>
        </w:rPr>
        <w:t>在现代社会，“无所不知”通常用来形容某人在某一领域有着极其深厚的知识积累，或是广泛的知识面。比如，在互联网时代，搜索引擎的发展使得信息获取变得更加便捷，某种程度上赋予了人们“无所不知”的能力。然而，真正要做到无所不知，还需要个人具备批判性思维能力，能够对获取的信息进行有效筛选和分析，从而获得有价值的知识。</w:t>
      </w:r>
    </w:p>
    <w:p w14:paraId="12AB6B45" w14:textId="77777777" w:rsidR="009F2AC4" w:rsidRDefault="009F2AC4">
      <w:pPr>
        <w:rPr>
          <w:rFonts w:hint="eastAsia"/>
        </w:rPr>
      </w:pPr>
    </w:p>
    <w:p w14:paraId="6A0825DD" w14:textId="77777777" w:rsidR="009F2AC4" w:rsidRDefault="009F2AC4">
      <w:pPr>
        <w:rPr>
          <w:rFonts w:hint="eastAsia"/>
        </w:rPr>
      </w:pPr>
      <w:r>
        <w:rPr>
          <w:rFonts w:hint="eastAsia"/>
        </w:rPr>
        <w:t>挑战与反思</w:t>
      </w:r>
    </w:p>
    <w:p w14:paraId="2FA63BA1" w14:textId="77777777" w:rsidR="009F2AC4" w:rsidRDefault="009F2AC4">
      <w:pPr>
        <w:rPr>
          <w:rFonts w:hint="eastAsia"/>
        </w:rPr>
      </w:pPr>
      <w:r>
        <w:rPr>
          <w:rFonts w:hint="eastAsia"/>
        </w:rPr>
        <w:t>尽管科技的进步让我们离“无所不知”的梦想越来越近，但我们也面临着新的挑战。信息爆炸带来的不仅是知识的增长，还有虚假信息的泛滥。如何在这个信息海洋中保持清醒，成为了一个重要课题。我们还应该认识到，“无所不知”并非终点，而是一个持续学习和成长的过程。每个人的知识都是有限的，承认自己的不足，并愿意学习新事物，才是通向智慧之路的关键。</w:t>
      </w:r>
    </w:p>
    <w:p w14:paraId="1BF6F5DB" w14:textId="77777777" w:rsidR="009F2AC4" w:rsidRDefault="009F2AC4">
      <w:pPr>
        <w:rPr>
          <w:rFonts w:hint="eastAsia"/>
        </w:rPr>
      </w:pPr>
    </w:p>
    <w:p w14:paraId="502DECA8" w14:textId="77777777" w:rsidR="009F2AC4" w:rsidRDefault="009F2AC4">
      <w:pPr>
        <w:rPr>
          <w:rFonts w:hint="eastAsia"/>
        </w:rPr>
      </w:pPr>
      <w:r>
        <w:rPr>
          <w:rFonts w:hint="eastAsia"/>
        </w:rPr>
        <w:t>最后的总结</w:t>
      </w:r>
    </w:p>
    <w:p w14:paraId="4827B0FE" w14:textId="77777777" w:rsidR="009F2AC4" w:rsidRDefault="009F2AC4">
      <w:pPr>
        <w:rPr>
          <w:rFonts w:hint="eastAsia"/>
        </w:rPr>
      </w:pPr>
      <w:r>
        <w:rPr>
          <w:rFonts w:hint="eastAsia"/>
        </w:rPr>
        <w:t>“无所不知”的拼音虽然简单，但它背后蕴含的意义深远且丰富。它提醒我们要珍惜每一次学习的机会，勇敢面对未知的世界，持续不断地追求知识。在这个过程中，我们不仅能增加自己的见识，还能更好地理解周围的人和事，进而促进社会和谐与发展。让我们怀着谦逊的态度，向着“无所不知”的目标前行，哪怕永远无法完全达到，但这过程本身便已充满了意义。</w:t>
      </w:r>
    </w:p>
    <w:p w14:paraId="4D3A952B" w14:textId="77777777" w:rsidR="009F2AC4" w:rsidRDefault="009F2AC4">
      <w:pPr>
        <w:rPr>
          <w:rFonts w:hint="eastAsia"/>
        </w:rPr>
      </w:pPr>
    </w:p>
    <w:p w14:paraId="5AA7AF08" w14:textId="77777777" w:rsidR="009F2AC4" w:rsidRDefault="009F2A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4A54B3" w14:textId="5B7961BE" w:rsidR="004F76B8" w:rsidRDefault="004F76B8"/>
    <w:sectPr w:rsidR="004F76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B8"/>
    <w:rsid w:val="004F76B8"/>
    <w:rsid w:val="009F2AC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BD25C9-67F7-4480-9155-DBA5B747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76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6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6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6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6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6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6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6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6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76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76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76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76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76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76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76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76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76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76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76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76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76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76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76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76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76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76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76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76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