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9EB7" w14:textId="77777777" w:rsidR="00A85277" w:rsidRDefault="00A85277">
      <w:pPr>
        <w:rPr>
          <w:rFonts w:hint="eastAsia"/>
        </w:rPr>
      </w:pPr>
      <w:r>
        <w:rPr>
          <w:rFonts w:hint="eastAsia"/>
        </w:rPr>
        <w:t>摇头晃脑的拼音怎么写</w:t>
      </w:r>
    </w:p>
    <w:p w14:paraId="04D4F8F2" w14:textId="77777777" w:rsidR="00A85277" w:rsidRDefault="00A85277">
      <w:pPr>
        <w:rPr>
          <w:rFonts w:hint="eastAsia"/>
        </w:rPr>
      </w:pPr>
      <w:r>
        <w:rPr>
          <w:rFonts w:hint="eastAsia"/>
        </w:rPr>
        <w:t>“摇头晃脑”是一个形象生动的成语，用来形容人读书、朗诵或者说话时头部不自觉地摇动和摆动的样子。这个成语不仅描绘了一种身体动作，更传达出一种轻松自在或是陶醉其中的情绪状态。“摇头晃脑”的拼音究竟该怎么写呢？其实很简单，“摇头晃脑”的拼音是 yáo tóu huàng nǎo。</w:t>
      </w:r>
    </w:p>
    <w:p w14:paraId="4CC7990E" w14:textId="77777777" w:rsidR="00A85277" w:rsidRDefault="00A85277">
      <w:pPr>
        <w:rPr>
          <w:rFonts w:hint="eastAsia"/>
        </w:rPr>
      </w:pPr>
    </w:p>
    <w:p w14:paraId="730862D6" w14:textId="77777777" w:rsidR="00A85277" w:rsidRDefault="00A85277">
      <w:pPr>
        <w:rPr>
          <w:rFonts w:hint="eastAsia"/>
        </w:rPr>
      </w:pPr>
      <w:r>
        <w:rPr>
          <w:rFonts w:hint="eastAsia"/>
        </w:rPr>
        <w:t>拼音详解</w:t>
      </w:r>
    </w:p>
    <w:p w14:paraId="04800C28" w14:textId="77777777" w:rsidR="00A85277" w:rsidRDefault="00A85277">
      <w:pPr>
        <w:rPr>
          <w:rFonts w:hint="eastAsia"/>
        </w:rPr>
      </w:pPr>
      <w:r>
        <w:rPr>
          <w:rFonts w:hint="eastAsia"/>
        </w:rPr>
        <w:t>在汉语拼音中，“摇”读作 yáo，表示摆动的意思；“头”读作 tóu，指的是人体最上部的部分；“晃”读作 huàng，在这里意为摇动或摆动；“脑”读作 nǎo，指大脑所在的部位。将这四个字组合在一起，yáo tóu huàng nǎo 形象地表达了头部左右摇动的动作。</w:t>
      </w:r>
    </w:p>
    <w:p w14:paraId="3D612C1F" w14:textId="77777777" w:rsidR="00A85277" w:rsidRDefault="00A85277">
      <w:pPr>
        <w:rPr>
          <w:rFonts w:hint="eastAsia"/>
        </w:rPr>
      </w:pPr>
    </w:p>
    <w:p w14:paraId="4CB41E9E" w14:textId="77777777" w:rsidR="00A85277" w:rsidRDefault="00A85277">
      <w:pPr>
        <w:rPr>
          <w:rFonts w:hint="eastAsia"/>
        </w:rPr>
      </w:pPr>
      <w:r>
        <w:rPr>
          <w:rFonts w:hint="eastAsia"/>
        </w:rPr>
        <w:t>文化背景与应用</w:t>
      </w:r>
    </w:p>
    <w:p w14:paraId="77921EDE" w14:textId="77777777" w:rsidR="00A85277" w:rsidRDefault="00A85277">
      <w:pPr>
        <w:rPr>
          <w:rFonts w:hint="eastAsia"/>
        </w:rPr>
      </w:pPr>
      <w:r>
        <w:rPr>
          <w:rFonts w:hint="eastAsia"/>
        </w:rPr>
        <w:t>在中国传统文化中，摇头晃脑不仅仅是一种肢体语言，它还承载着丰富的文化内涵。古代文人墨客在吟诗作画时，往往会做出这样的动作，以此表达对作品的深沉情感和高度专注。现代社会中，“摇头晃脑”一词被广泛应用于各种场合，无论是描述一个人沉浸在音乐之中，还是形容某人在思考问题时的状态，都能见到它的身影。</w:t>
      </w:r>
    </w:p>
    <w:p w14:paraId="78FA2CB8" w14:textId="77777777" w:rsidR="00A85277" w:rsidRDefault="00A85277">
      <w:pPr>
        <w:rPr>
          <w:rFonts w:hint="eastAsia"/>
        </w:rPr>
      </w:pPr>
    </w:p>
    <w:p w14:paraId="02A8E3F9" w14:textId="77777777" w:rsidR="00A85277" w:rsidRDefault="00A85277">
      <w:pPr>
        <w:rPr>
          <w:rFonts w:hint="eastAsia"/>
        </w:rPr>
      </w:pPr>
      <w:r>
        <w:rPr>
          <w:rFonts w:hint="eastAsia"/>
        </w:rPr>
        <w:t>实际运用中的趣味性</w:t>
      </w:r>
    </w:p>
    <w:p w14:paraId="647DFAC4" w14:textId="77777777" w:rsidR="00A85277" w:rsidRDefault="00A85277">
      <w:pPr>
        <w:rPr>
          <w:rFonts w:hint="eastAsia"/>
        </w:rPr>
      </w:pPr>
      <w:r>
        <w:rPr>
          <w:rFonts w:hint="eastAsia"/>
        </w:rPr>
        <w:t>有趣的是，“摇头晃脑”这一成语也被引入到了日常交流中，成为人们表达某种情绪或状态的一种幽默方式。例如，在朋友聚会时，当有人讲到一个非常有趣的故事时，其他人可能会模仿故事讲述者的样子，摇头晃脑地重复一些精彩片段，以此来增加互动的乐趣。这种用法不仅丰富了汉语的表现形式，也使得沟通变得更加生动有趣。</w:t>
      </w:r>
    </w:p>
    <w:p w14:paraId="2D398C74" w14:textId="77777777" w:rsidR="00A85277" w:rsidRDefault="00A85277">
      <w:pPr>
        <w:rPr>
          <w:rFonts w:hint="eastAsia"/>
        </w:rPr>
      </w:pPr>
    </w:p>
    <w:p w14:paraId="619DCAD5" w14:textId="77777777" w:rsidR="00A85277" w:rsidRDefault="00A85277">
      <w:pPr>
        <w:rPr>
          <w:rFonts w:hint="eastAsia"/>
        </w:rPr>
      </w:pPr>
      <w:r>
        <w:rPr>
          <w:rFonts w:hint="eastAsia"/>
        </w:rPr>
        <w:t>最后的总结</w:t>
      </w:r>
    </w:p>
    <w:p w14:paraId="7ACCE7CB" w14:textId="77777777" w:rsidR="00A85277" w:rsidRDefault="00A85277">
      <w:pPr>
        <w:rPr>
          <w:rFonts w:hint="eastAsia"/>
        </w:rPr>
      </w:pPr>
      <w:r>
        <w:rPr>
          <w:rFonts w:hint="eastAsia"/>
        </w:rPr>
        <w:t>通过上述介绍，我们了解了“摇头晃脑”的拼音及其背后的文化意义。这个简单而又充满活力的成语，不仅是汉语学习者需要掌握的内容之一，也是深入了解中国文化的一个小窗口。无论是在正式场合还是日常生活中，恰当使用这类富有表现力的成语，都能让你的语言更加丰富多彩，增进彼此之间的理解和友谊。</w:t>
      </w:r>
    </w:p>
    <w:p w14:paraId="7684B72D" w14:textId="77777777" w:rsidR="00A85277" w:rsidRDefault="00A85277">
      <w:pPr>
        <w:rPr>
          <w:rFonts w:hint="eastAsia"/>
        </w:rPr>
      </w:pPr>
    </w:p>
    <w:p w14:paraId="478AE268" w14:textId="77777777" w:rsidR="00A85277" w:rsidRDefault="00A85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A0F3" w14:textId="70B414B2" w:rsidR="00D00467" w:rsidRDefault="00D00467"/>
    <w:sectPr w:rsidR="00D0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67"/>
    <w:rsid w:val="00A85277"/>
    <w:rsid w:val="00B81CF2"/>
    <w:rsid w:val="00D0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7488-3D4A-4B7B-BD47-7A0432F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