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A3AB" w14:textId="77777777" w:rsidR="00510D7E" w:rsidRDefault="00510D7E">
      <w:pPr>
        <w:rPr>
          <w:rFonts w:hint="eastAsia"/>
        </w:rPr>
      </w:pPr>
      <w:r>
        <w:rPr>
          <w:rFonts w:hint="eastAsia"/>
        </w:rPr>
        <w:t>振救的拼音</w:t>
      </w:r>
    </w:p>
    <w:p w14:paraId="0754706E" w14:textId="77777777" w:rsidR="00510D7E" w:rsidRDefault="00510D7E">
      <w:pPr>
        <w:rPr>
          <w:rFonts w:hint="eastAsia"/>
        </w:rPr>
      </w:pPr>
      <w:r>
        <w:rPr>
          <w:rFonts w:hint="eastAsia"/>
        </w:rPr>
        <w:t>“振救”的拼音是“zhèn jiù”。在汉语中，这个词汇通常用来表示采取行动以解救或援助处于困境中的人们或情况。理解这个词的发音和使用对于掌握汉语来说至关重要。</w:t>
      </w:r>
    </w:p>
    <w:p w14:paraId="70D04751" w14:textId="77777777" w:rsidR="00510D7E" w:rsidRDefault="00510D7E">
      <w:pPr>
        <w:rPr>
          <w:rFonts w:hint="eastAsia"/>
        </w:rPr>
      </w:pPr>
    </w:p>
    <w:p w14:paraId="7B29F92C" w14:textId="77777777" w:rsidR="00510D7E" w:rsidRDefault="00510D7E">
      <w:pPr>
        <w:rPr>
          <w:rFonts w:hint="eastAsia"/>
        </w:rPr>
      </w:pPr>
      <w:r>
        <w:rPr>
          <w:rFonts w:hint="eastAsia"/>
        </w:rPr>
        <w:t>词义解析</w:t>
      </w:r>
    </w:p>
    <w:p w14:paraId="4FD3FB6F" w14:textId="77777777" w:rsidR="00510D7E" w:rsidRDefault="00510D7E">
      <w:pPr>
        <w:rPr>
          <w:rFonts w:hint="eastAsia"/>
        </w:rPr>
      </w:pPr>
      <w:r>
        <w:rPr>
          <w:rFonts w:hint="eastAsia"/>
        </w:rPr>
        <w:t>“振”字意味着振动、奋起或是复兴，而“救”则是指救助、救援的意思。当两者结合时，“振救”往往被用于描述一种积极的行为，即通过个人或集体的努力来改善现状，特别是面对困难或危险的情况时。例如，在自然灾害发生后，政府和社会组织会进行“振救”工作，帮助受灾群众恢复正常生活。</w:t>
      </w:r>
    </w:p>
    <w:p w14:paraId="4A37C1AD" w14:textId="77777777" w:rsidR="00510D7E" w:rsidRDefault="00510D7E">
      <w:pPr>
        <w:rPr>
          <w:rFonts w:hint="eastAsia"/>
        </w:rPr>
      </w:pPr>
    </w:p>
    <w:p w14:paraId="28EFFC95" w14:textId="77777777" w:rsidR="00510D7E" w:rsidRDefault="00510D7E">
      <w:pPr>
        <w:rPr>
          <w:rFonts w:hint="eastAsia"/>
        </w:rPr>
      </w:pPr>
      <w:r>
        <w:rPr>
          <w:rFonts w:hint="eastAsia"/>
        </w:rPr>
        <w:t>文化背景</w:t>
      </w:r>
    </w:p>
    <w:p w14:paraId="50B53EB4" w14:textId="77777777" w:rsidR="00510D7E" w:rsidRDefault="00510D7E">
      <w:pPr>
        <w:rPr>
          <w:rFonts w:hint="eastAsia"/>
        </w:rPr>
      </w:pPr>
      <w:r>
        <w:rPr>
          <w:rFonts w:hint="eastAsia"/>
        </w:rPr>
        <w:t>在中国文化中，“振救”不仅仅是一个简单的词语，它承载了中华民族互助互爱的精神。这种精神贯穿于中国历史的长河中，从古代的救灾济贫到现代的各种慈善活动。每当国家面临挑战时，总会有无数人挺身而出，用自己的方式参与“振救”，这体现了中国人民团结一心、共克时艰的美好品质。</w:t>
      </w:r>
    </w:p>
    <w:p w14:paraId="4F2712CC" w14:textId="77777777" w:rsidR="00510D7E" w:rsidRDefault="00510D7E">
      <w:pPr>
        <w:rPr>
          <w:rFonts w:hint="eastAsia"/>
        </w:rPr>
      </w:pPr>
    </w:p>
    <w:p w14:paraId="58D2F14F" w14:textId="77777777" w:rsidR="00510D7E" w:rsidRDefault="00510D7E">
      <w:pPr>
        <w:rPr>
          <w:rFonts w:hint="eastAsia"/>
        </w:rPr>
      </w:pPr>
      <w:r>
        <w:rPr>
          <w:rFonts w:hint="eastAsia"/>
        </w:rPr>
        <w:t>实际应用</w:t>
      </w:r>
    </w:p>
    <w:p w14:paraId="1005964C" w14:textId="77777777" w:rsidR="00510D7E" w:rsidRDefault="00510D7E">
      <w:pPr>
        <w:rPr>
          <w:rFonts w:hint="eastAsia"/>
        </w:rPr>
      </w:pPr>
      <w:r>
        <w:rPr>
          <w:rFonts w:hint="eastAsia"/>
        </w:rPr>
        <w:t>“振救”一词在日常生活中有着广泛的应用。无论是官方公告还是新闻报道，我们都能看到它的身影。比如，在抗击自然灾害、经济危机以及公共卫生事件等方面，“振救”措施都是必不可少的。同时，随着社会的发展，越来越多的非政府组织和个人也开始参与到各种形式的“振救”活动中，为构建更加和谐的社会贡献力量。</w:t>
      </w:r>
    </w:p>
    <w:p w14:paraId="26130AE1" w14:textId="77777777" w:rsidR="00510D7E" w:rsidRDefault="00510D7E">
      <w:pPr>
        <w:rPr>
          <w:rFonts w:hint="eastAsia"/>
        </w:rPr>
      </w:pPr>
    </w:p>
    <w:p w14:paraId="4B56440D" w14:textId="77777777" w:rsidR="00510D7E" w:rsidRDefault="00510D7E">
      <w:pPr>
        <w:rPr>
          <w:rFonts w:hint="eastAsia"/>
        </w:rPr>
      </w:pPr>
      <w:r>
        <w:rPr>
          <w:rFonts w:hint="eastAsia"/>
        </w:rPr>
        <w:t>教育意义</w:t>
      </w:r>
    </w:p>
    <w:p w14:paraId="381B1F0F" w14:textId="77777777" w:rsidR="00510D7E" w:rsidRDefault="00510D7E">
      <w:pPr>
        <w:rPr>
          <w:rFonts w:hint="eastAsia"/>
        </w:rPr>
      </w:pPr>
      <w:r>
        <w:rPr>
          <w:rFonts w:hint="eastAsia"/>
        </w:rPr>
        <w:t>在学校教育中，“振救”的概念也被用来教导学生关于社会责任感和团队合作的重要性。通过讲述历史上著名的“振救”事例，如汶川地震后的全国性救援行动等，可以激发学生的爱国情感和社会责任感，鼓励他们将来也能成为有担当的社会成员。</w:t>
      </w:r>
    </w:p>
    <w:p w14:paraId="5F7B8B72" w14:textId="77777777" w:rsidR="00510D7E" w:rsidRDefault="00510D7E">
      <w:pPr>
        <w:rPr>
          <w:rFonts w:hint="eastAsia"/>
        </w:rPr>
      </w:pPr>
    </w:p>
    <w:p w14:paraId="49126528" w14:textId="77777777" w:rsidR="00510D7E" w:rsidRDefault="00510D7E">
      <w:pPr>
        <w:rPr>
          <w:rFonts w:hint="eastAsia"/>
        </w:rPr>
      </w:pPr>
      <w:r>
        <w:rPr>
          <w:rFonts w:hint="eastAsia"/>
        </w:rPr>
        <w:t>本文是由每日作文网(2345lzwz.com)为大家创作</w:t>
      </w:r>
    </w:p>
    <w:p w14:paraId="6D76BD89" w14:textId="21A16E55" w:rsidR="00BA5083" w:rsidRDefault="00BA5083"/>
    <w:sectPr w:rsidR="00BA5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83"/>
    <w:rsid w:val="00510D7E"/>
    <w:rsid w:val="00B81CF2"/>
    <w:rsid w:val="00BA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491E2-4F32-467A-AE40-82083890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083"/>
    <w:rPr>
      <w:rFonts w:cstheme="majorBidi"/>
      <w:color w:val="2F5496" w:themeColor="accent1" w:themeShade="BF"/>
      <w:sz w:val="28"/>
      <w:szCs w:val="28"/>
    </w:rPr>
  </w:style>
  <w:style w:type="character" w:customStyle="1" w:styleId="50">
    <w:name w:val="标题 5 字符"/>
    <w:basedOn w:val="a0"/>
    <w:link w:val="5"/>
    <w:uiPriority w:val="9"/>
    <w:semiHidden/>
    <w:rsid w:val="00BA5083"/>
    <w:rPr>
      <w:rFonts w:cstheme="majorBidi"/>
      <w:color w:val="2F5496" w:themeColor="accent1" w:themeShade="BF"/>
      <w:sz w:val="24"/>
    </w:rPr>
  </w:style>
  <w:style w:type="character" w:customStyle="1" w:styleId="60">
    <w:name w:val="标题 6 字符"/>
    <w:basedOn w:val="a0"/>
    <w:link w:val="6"/>
    <w:uiPriority w:val="9"/>
    <w:semiHidden/>
    <w:rsid w:val="00BA5083"/>
    <w:rPr>
      <w:rFonts w:cstheme="majorBidi"/>
      <w:b/>
      <w:bCs/>
      <w:color w:val="2F5496" w:themeColor="accent1" w:themeShade="BF"/>
    </w:rPr>
  </w:style>
  <w:style w:type="character" w:customStyle="1" w:styleId="70">
    <w:name w:val="标题 7 字符"/>
    <w:basedOn w:val="a0"/>
    <w:link w:val="7"/>
    <w:uiPriority w:val="9"/>
    <w:semiHidden/>
    <w:rsid w:val="00BA5083"/>
    <w:rPr>
      <w:rFonts w:cstheme="majorBidi"/>
      <w:b/>
      <w:bCs/>
      <w:color w:val="595959" w:themeColor="text1" w:themeTint="A6"/>
    </w:rPr>
  </w:style>
  <w:style w:type="character" w:customStyle="1" w:styleId="80">
    <w:name w:val="标题 8 字符"/>
    <w:basedOn w:val="a0"/>
    <w:link w:val="8"/>
    <w:uiPriority w:val="9"/>
    <w:semiHidden/>
    <w:rsid w:val="00BA5083"/>
    <w:rPr>
      <w:rFonts w:cstheme="majorBidi"/>
      <w:color w:val="595959" w:themeColor="text1" w:themeTint="A6"/>
    </w:rPr>
  </w:style>
  <w:style w:type="character" w:customStyle="1" w:styleId="90">
    <w:name w:val="标题 9 字符"/>
    <w:basedOn w:val="a0"/>
    <w:link w:val="9"/>
    <w:uiPriority w:val="9"/>
    <w:semiHidden/>
    <w:rsid w:val="00BA5083"/>
    <w:rPr>
      <w:rFonts w:eastAsiaTheme="majorEastAsia" w:cstheme="majorBidi"/>
      <w:color w:val="595959" w:themeColor="text1" w:themeTint="A6"/>
    </w:rPr>
  </w:style>
  <w:style w:type="paragraph" w:styleId="a3">
    <w:name w:val="Title"/>
    <w:basedOn w:val="a"/>
    <w:next w:val="a"/>
    <w:link w:val="a4"/>
    <w:uiPriority w:val="10"/>
    <w:qFormat/>
    <w:rsid w:val="00BA5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083"/>
    <w:pPr>
      <w:spacing w:before="160"/>
      <w:jc w:val="center"/>
    </w:pPr>
    <w:rPr>
      <w:i/>
      <w:iCs/>
      <w:color w:val="404040" w:themeColor="text1" w:themeTint="BF"/>
    </w:rPr>
  </w:style>
  <w:style w:type="character" w:customStyle="1" w:styleId="a8">
    <w:name w:val="引用 字符"/>
    <w:basedOn w:val="a0"/>
    <w:link w:val="a7"/>
    <w:uiPriority w:val="29"/>
    <w:rsid w:val="00BA5083"/>
    <w:rPr>
      <w:i/>
      <w:iCs/>
      <w:color w:val="404040" w:themeColor="text1" w:themeTint="BF"/>
    </w:rPr>
  </w:style>
  <w:style w:type="paragraph" w:styleId="a9">
    <w:name w:val="List Paragraph"/>
    <w:basedOn w:val="a"/>
    <w:uiPriority w:val="34"/>
    <w:qFormat/>
    <w:rsid w:val="00BA5083"/>
    <w:pPr>
      <w:ind w:left="720"/>
      <w:contextualSpacing/>
    </w:pPr>
  </w:style>
  <w:style w:type="character" w:styleId="aa">
    <w:name w:val="Intense Emphasis"/>
    <w:basedOn w:val="a0"/>
    <w:uiPriority w:val="21"/>
    <w:qFormat/>
    <w:rsid w:val="00BA5083"/>
    <w:rPr>
      <w:i/>
      <w:iCs/>
      <w:color w:val="2F5496" w:themeColor="accent1" w:themeShade="BF"/>
    </w:rPr>
  </w:style>
  <w:style w:type="paragraph" w:styleId="ab">
    <w:name w:val="Intense Quote"/>
    <w:basedOn w:val="a"/>
    <w:next w:val="a"/>
    <w:link w:val="ac"/>
    <w:uiPriority w:val="30"/>
    <w:qFormat/>
    <w:rsid w:val="00BA5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083"/>
    <w:rPr>
      <w:i/>
      <w:iCs/>
      <w:color w:val="2F5496" w:themeColor="accent1" w:themeShade="BF"/>
    </w:rPr>
  </w:style>
  <w:style w:type="character" w:styleId="ad">
    <w:name w:val="Intense Reference"/>
    <w:basedOn w:val="a0"/>
    <w:uiPriority w:val="32"/>
    <w:qFormat/>
    <w:rsid w:val="00BA5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