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22F2" w14:textId="77777777" w:rsidR="00E064C0" w:rsidRDefault="00E064C0">
      <w:pPr>
        <w:rPr>
          <w:rFonts w:hint="eastAsia"/>
        </w:rPr>
      </w:pPr>
      <w:r>
        <w:rPr>
          <w:rFonts w:hint="eastAsia"/>
        </w:rPr>
        <w:t>折文旁怎么的拼音：从汉字结构到发音规则</w:t>
      </w:r>
    </w:p>
    <w:p w14:paraId="12B0E60E" w14:textId="77777777" w:rsidR="00E064C0" w:rsidRDefault="00E064C0">
      <w:pPr>
        <w:rPr>
          <w:rFonts w:hint="eastAsia"/>
        </w:rPr>
      </w:pPr>
      <w:r>
        <w:rPr>
          <w:rFonts w:hint="eastAsia"/>
        </w:rPr>
        <w:t>在汉字的学习过程中，偏旁部首作为汉字的重要组成部分，是理解字义和记忆字形的关键。其中，“折文旁”作为一个常见的偏旁部首，在汉字中占据重要地位。“折文旁”的拼音是什么呢？答案是“zhé wén páng”。接下来，我们将深入探讨这一偏旁的来源、意义以及它在现代汉语中的作用。</w:t>
      </w:r>
    </w:p>
    <w:p w14:paraId="038E2BB4" w14:textId="77777777" w:rsidR="00E064C0" w:rsidRDefault="00E064C0">
      <w:pPr>
        <w:rPr>
          <w:rFonts w:hint="eastAsia"/>
        </w:rPr>
      </w:pPr>
    </w:p>
    <w:p w14:paraId="303F43AD" w14:textId="77777777" w:rsidR="00E064C0" w:rsidRDefault="00E064C0">
      <w:pPr>
        <w:rPr>
          <w:rFonts w:hint="eastAsia"/>
        </w:rPr>
      </w:pPr>
      <w:r>
        <w:rPr>
          <w:rFonts w:hint="eastAsia"/>
        </w:rPr>
        <w:t>折文旁的历史渊源与文化背景</w:t>
      </w:r>
    </w:p>
    <w:p w14:paraId="2BA21627" w14:textId="77777777" w:rsidR="00E064C0" w:rsidRDefault="00E064C0">
      <w:pPr>
        <w:rPr>
          <w:rFonts w:hint="eastAsia"/>
        </w:rPr>
      </w:pPr>
      <w:r>
        <w:rPr>
          <w:rFonts w:hint="eastAsia"/>
        </w:rPr>
        <w:t>“折文旁”源于古代汉字的书写演变过程。在甲骨文和金文中，“折”字原本是一种象形文字，描绘的是弯曲或转折的形状。随着时间的推移，这种形态逐渐演变为今天我们所熟知的“折文旁”。作为一种表意符号，“折文旁”常用于表示与弯曲、转折相关的意义，如“折断”、“曲折”等。由于其形态独特且寓意深刻，许多带有“折文旁”的汉字都蕴含着丰富的文化内涵，例如“彻”字象征通达无阻，“彻夜未眠”便是由此引申而来的成语。</w:t>
      </w:r>
    </w:p>
    <w:p w14:paraId="0BA8A6B7" w14:textId="77777777" w:rsidR="00E064C0" w:rsidRDefault="00E064C0">
      <w:pPr>
        <w:rPr>
          <w:rFonts w:hint="eastAsia"/>
        </w:rPr>
      </w:pPr>
    </w:p>
    <w:p w14:paraId="72655584" w14:textId="77777777" w:rsidR="00E064C0" w:rsidRDefault="00E064C0">
      <w:pPr>
        <w:rPr>
          <w:rFonts w:hint="eastAsia"/>
        </w:rPr>
      </w:pPr>
      <w:r>
        <w:rPr>
          <w:rFonts w:hint="eastAsia"/>
        </w:rPr>
        <w:t>折文旁的拼音规则与读音特点</w:t>
      </w:r>
    </w:p>
    <w:p w14:paraId="4A2D9B46" w14:textId="77777777" w:rsidR="00E064C0" w:rsidRDefault="00E064C0">
      <w:pPr>
        <w:rPr>
          <w:rFonts w:hint="eastAsia"/>
        </w:rPr>
      </w:pPr>
      <w:r>
        <w:rPr>
          <w:rFonts w:hint="eastAsia"/>
        </w:rPr>
        <w:t>对于初学者来说，掌握“折文旁”的拼音至关重要。“折”的拼音为“zhé”，这是一个典型的翘舌音，发音时舌尖需轻触上颚；“文”的拼音为“wén”，属于前鼻音，发音较为柔和。将两者结合在一起，便构成了“折文旁”的完整拼音——“zhé wén páng”。值得注意的是，尽管“折文旁”本身并无实际意义，但它对整个汉字的读音往往起到提示作用。例如，“析”字中的“折文旁”暗示了其发音接近“xī”，这为学习者提供了重要的线索。</w:t>
      </w:r>
    </w:p>
    <w:p w14:paraId="77F8B3E4" w14:textId="77777777" w:rsidR="00E064C0" w:rsidRDefault="00E064C0">
      <w:pPr>
        <w:rPr>
          <w:rFonts w:hint="eastAsia"/>
        </w:rPr>
      </w:pPr>
    </w:p>
    <w:p w14:paraId="54D6477C" w14:textId="77777777" w:rsidR="00E064C0" w:rsidRDefault="00E064C0">
      <w:pPr>
        <w:rPr>
          <w:rFonts w:hint="eastAsia"/>
        </w:rPr>
      </w:pPr>
      <w:r>
        <w:rPr>
          <w:rFonts w:hint="eastAsia"/>
        </w:rPr>
        <w:t>折文旁在汉字中的应用实例</w:t>
      </w:r>
    </w:p>
    <w:p w14:paraId="5A832895" w14:textId="77777777" w:rsidR="00E064C0" w:rsidRDefault="00E064C0">
      <w:pPr>
        <w:rPr>
          <w:rFonts w:hint="eastAsia"/>
        </w:rPr>
      </w:pPr>
      <w:r>
        <w:rPr>
          <w:rFonts w:hint="eastAsia"/>
        </w:rPr>
        <w:t>为了更好地理解“折文旁”的作用，我们可以通过一些具体例子来分析。以“析”为例，这个字由“木”和“折文旁”组成，意为将木材劈开或分解。“析”的读音为“xī”，其中“折文旁”不仅体现了动作的转折性，还帮助学习者联想到类似的发音规律。再看“彻”字，它由“攵”（反文旁）和“折文旁”构成，象征彻底、透彻的意思。由此可见，“折文旁”不仅是汉字结构的一部分，更是连接字形与字义的桥梁。</w:t>
      </w:r>
    </w:p>
    <w:p w14:paraId="71069046" w14:textId="77777777" w:rsidR="00E064C0" w:rsidRDefault="00E064C0">
      <w:pPr>
        <w:rPr>
          <w:rFonts w:hint="eastAsia"/>
        </w:rPr>
      </w:pPr>
    </w:p>
    <w:p w14:paraId="75EC0F02" w14:textId="77777777" w:rsidR="00E064C0" w:rsidRDefault="00E064C0">
      <w:pPr>
        <w:rPr>
          <w:rFonts w:hint="eastAsia"/>
        </w:rPr>
      </w:pPr>
      <w:r>
        <w:rPr>
          <w:rFonts w:hint="eastAsia"/>
        </w:rPr>
        <w:t>如何正确记忆和使用折文旁</w:t>
      </w:r>
    </w:p>
    <w:p w14:paraId="76D77DDB" w14:textId="77777777" w:rsidR="00E064C0" w:rsidRDefault="00E064C0">
      <w:pPr>
        <w:rPr>
          <w:rFonts w:hint="eastAsia"/>
        </w:rPr>
      </w:pPr>
      <w:r>
        <w:rPr>
          <w:rFonts w:hint="eastAsia"/>
        </w:rPr>
        <w:t>在日常学习中，记住“折文旁”的拼音和含义并不难，关键在于将其融入具体的语境中加以运用。建议学习者通过以下方法强化记忆：一是多写多练，反复练习带有“折文旁”的汉字，加深对其形态的印象；二是结合词组和句子进行学习，例如“分析问题”、“彻底解决”等短语，既能巩固拼音知识，又能提升语言表达能力；三是利用工具书或在线资源查询相关资料，进一步拓展词汇量。“折文旁”的学习需要耐心和恒心，只有不断实践才能真正掌握。</w:t>
      </w:r>
    </w:p>
    <w:p w14:paraId="724C1134" w14:textId="77777777" w:rsidR="00E064C0" w:rsidRDefault="00E064C0">
      <w:pPr>
        <w:rPr>
          <w:rFonts w:hint="eastAsia"/>
        </w:rPr>
      </w:pPr>
    </w:p>
    <w:p w14:paraId="27E8D564" w14:textId="77777777" w:rsidR="00E064C0" w:rsidRDefault="00E064C0">
      <w:pPr>
        <w:rPr>
          <w:rFonts w:hint="eastAsia"/>
        </w:rPr>
      </w:pPr>
      <w:r>
        <w:rPr>
          <w:rFonts w:hint="eastAsia"/>
        </w:rPr>
        <w:t>最后的总结：折文旁的价值与意义</w:t>
      </w:r>
    </w:p>
    <w:p w14:paraId="37B19016" w14:textId="77777777" w:rsidR="00E064C0" w:rsidRDefault="00E064C0">
      <w:pPr>
        <w:rPr>
          <w:rFonts w:hint="eastAsia"/>
        </w:rPr>
      </w:pPr>
      <w:r>
        <w:rPr>
          <w:rFonts w:hint="eastAsia"/>
        </w:rPr>
        <w:t>“折文旁”的拼音为“zhé wén páng”，它不仅是汉字结构中的一个重要元素，更承载着丰富的文化和历史信息。通过对“折文旁”的学习，我们可以更好地理解汉字的构造规律，同时提高自身的语言素养。希望每一位学习者都能在探索汉字奥秘的过程中，感受到中华文化的博大精深与无穷魅力。</w:t>
      </w:r>
    </w:p>
    <w:p w14:paraId="137F4961" w14:textId="77777777" w:rsidR="00E064C0" w:rsidRDefault="00E064C0">
      <w:pPr>
        <w:rPr>
          <w:rFonts w:hint="eastAsia"/>
        </w:rPr>
      </w:pPr>
    </w:p>
    <w:p w14:paraId="3DA4FCD6" w14:textId="77777777" w:rsidR="00E064C0" w:rsidRDefault="00E064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07ABB" w14:textId="152EC0BE" w:rsidR="00E91120" w:rsidRDefault="00E91120"/>
    <w:sectPr w:rsidR="00E91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20"/>
    <w:rsid w:val="00B81CF2"/>
    <w:rsid w:val="00E064C0"/>
    <w:rsid w:val="00E9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CA84C-9296-48BA-A050-C7AA5100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