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786F" w14:textId="77777777" w:rsidR="006E09FC" w:rsidRDefault="006E09FC">
      <w:pPr>
        <w:rPr>
          <w:rFonts w:hint="eastAsia"/>
        </w:rPr>
      </w:pPr>
      <w:r>
        <w:rPr>
          <w:rFonts w:hint="eastAsia"/>
        </w:rPr>
        <w:t>xiǎng dào</w:t>
      </w:r>
    </w:p>
    <w:p w14:paraId="5A65FE6A" w14:textId="77777777" w:rsidR="006E09FC" w:rsidRDefault="006E09FC">
      <w:pPr>
        <w:rPr>
          <w:rFonts w:hint="eastAsia"/>
        </w:rPr>
      </w:pPr>
      <w:r>
        <w:rPr>
          <w:rFonts w:hint="eastAsia"/>
        </w:rPr>
        <w:t>“想倒”这两个汉字，以拼音形式表达为 "xiǎng dào"，在汉语中并不直接构成一个常用词汇。然而，若我们将之拆解开来，“想”（xiǎng）代表思考、想象或愿望，而“倒”（dào）则可以指物理上的颠倒、反转，也可以是时间或顺序上的回溯。结合两者，我们可以构思出一系列关于逆转思维、探索过去或是反思现状的话题。</w:t>
      </w:r>
    </w:p>
    <w:p w14:paraId="03D00232" w14:textId="77777777" w:rsidR="006E09FC" w:rsidRDefault="006E09FC">
      <w:pPr>
        <w:rPr>
          <w:rFonts w:hint="eastAsia"/>
        </w:rPr>
      </w:pPr>
    </w:p>
    <w:p w14:paraId="7C08E137" w14:textId="77777777" w:rsidR="006E09FC" w:rsidRDefault="006E09FC">
      <w:pPr>
        <w:rPr>
          <w:rFonts w:hint="eastAsia"/>
        </w:rPr>
      </w:pPr>
      <w:r>
        <w:rPr>
          <w:rFonts w:hint="eastAsia"/>
        </w:rPr>
        <w:t>从“想”出发</w:t>
      </w:r>
    </w:p>
    <w:p w14:paraId="1A9A18E2" w14:textId="77777777" w:rsidR="006E09FC" w:rsidRDefault="006E09FC">
      <w:pPr>
        <w:rPr>
          <w:rFonts w:hint="eastAsia"/>
        </w:rPr>
      </w:pPr>
      <w:r>
        <w:rPr>
          <w:rFonts w:hint="eastAsia"/>
        </w:rPr>
        <w:t>“想”，是一个充满无限可能的动词。它涵盖了人类心智活动的广泛领域，从日常的思绪到深邃的哲学思考。“想”是创造的源泉，它激发了无数的艺术作品、科学发明和技术革新。当我们说“想”的时候，我们不仅仅是在描述一个心理过程，更是在触及人类精神世界的核心。无论是想要改变世界的宏伟蓝图，还是对个人幸福的简单向往，“想”都是实现这一切的第一步。它让我们超越现实的局限，进入一个由可能性编织而成的世界。</w:t>
      </w:r>
    </w:p>
    <w:p w14:paraId="736DE2C1" w14:textId="77777777" w:rsidR="006E09FC" w:rsidRDefault="006E09FC">
      <w:pPr>
        <w:rPr>
          <w:rFonts w:hint="eastAsia"/>
        </w:rPr>
      </w:pPr>
    </w:p>
    <w:p w14:paraId="0F235E48" w14:textId="77777777" w:rsidR="006E09FC" w:rsidRDefault="006E09FC">
      <w:pPr>
        <w:rPr>
          <w:rFonts w:hint="eastAsia"/>
        </w:rPr>
      </w:pPr>
      <w:r>
        <w:rPr>
          <w:rFonts w:hint="eastAsia"/>
        </w:rPr>
        <w:t>深入“倒”的概念</w:t>
      </w:r>
    </w:p>
    <w:p w14:paraId="3E3DDA1D" w14:textId="77777777" w:rsidR="006E09FC" w:rsidRDefault="006E09FC">
      <w:pPr>
        <w:rPr>
          <w:rFonts w:hint="eastAsia"/>
        </w:rPr>
      </w:pPr>
      <w:r>
        <w:rPr>
          <w:rFonts w:hint="eastAsia"/>
        </w:rPr>
        <w:t>“倒”，这个字描绘了一种状态的变化，从正立到翻转，从前进到后退。在生活中，“倒”可以是一种动作，如将水倒入杯中；也可以是一种变化，比如时序的逆转。当我们将“倒”与“想”相结合时，便开启了一个新的视角，鼓励人们重新审视自己的想法和经历。这可能意味着回顾过去的决定，反思它们是否仍然适用当前的情况，或者设想如果做出不同的选择，生活将会如何不同。这种思维方式不仅有助于个人成长，也能够带来创新的灵感。</w:t>
      </w:r>
    </w:p>
    <w:p w14:paraId="2A9F1BB0" w14:textId="77777777" w:rsidR="006E09FC" w:rsidRDefault="006E09FC">
      <w:pPr>
        <w:rPr>
          <w:rFonts w:hint="eastAsia"/>
        </w:rPr>
      </w:pPr>
    </w:p>
    <w:p w14:paraId="5D14D377" w14:textId="77777777" w:rsidR="006E09FC" w:rsidRDefault="006E09FC">
      <w:pPr>
        <w:rPr>
          <w:rFonts w:hint="eastAsia"/>
        </w:rPr>
      </w:pPr>
      <w:r>
        <w:rPr>
          <w:rFonts w:hint="eastAsia"/>
        </w:rPr>
        <w:t>合二为一：反思与创新</w:t>
      </w:r>
    </w:p>
    <w:p w14:paraId="7EA8BEC2" w14:textId="77777777" w:rsidR="006E09FC" w:rsidRDefault="006E09FC">
      <w:pPr>
        <w:rPr>
          <w:rFonts w:hint="eastAsia"/>
        </w:rPr>
      </w:pPr>
      <w:r>
        <w:rPr>
          <w:rFonts w:hint="eastAsia"/>
        </w:rPr>
        <w:t>将“想”与“倒”结合在一起，创造出一种独特的思维模式，即通过反思过去来启迪未来。这种模式强调的是，不要仅仅满足于当前的理解，而是要敢于质疑，勇于探索未知。它可以促使我们在面对挑战时，寻找不同于常规的解决方案。例如，在商业领域中，企业可以通过回顾历史数据和市场趋势，预测未来的走向，并据此调整策略。同样地，在个人生活中，我们也能借助这种思维，更好地规划自己的人生道路，确保每一步都朝着理想的方向前进。</w:t>
      </w:r>
    </w:p>
    <w:p w14:paraId="031D8319" w14:textId="77777777" w:rsidR="006E09FC" w:rsidRDefault="006E09FC">
      <w:pPr>
        <w:rPr>
          <w:rFonts w:hint="eastAsia"/>
        </w:rPr>
      </w:pPr>
    </w:p>
    <w:p w14:paraId="581BB972" w14:textId="77777777" w:rsidR="006E09FC" w:rsidRDefault="006E09FC">
      <w:pPr>
        <w:rPr>
          <w:rFonts w:hint="eastAsia"/>
        </w:rPr>
      </w:pPr>
      <w:r>
        <w:rPr>
          <w:rFonts w:hint="eastAsia"/>
        </w:rPr>
        <w:t>最后的总结</w:t>
      </w:r>
    </w:p>
    <w:p w14:paraId="121D2B0C" w14:textId="77777777" w:rsidR="006E09FC" w:rsidRDefault="006E09FC">
      <w:pPr>
        <w:rPr>
          <w:rFonts w:hint="eastAsia"/>
        </w:rPr>
      </w:pPr>
      <w:r>
        <w:rPr>
          <w:rFonts w:hint="eastAsia"/>
        </w:rPr>
        <w:t>虽然“想倒”不是传统意义上的词语，但通过赋予其特定含义，我们可以从中挖掘出深刻的意义。它提醒我们要时常回头看看走过的路，同时也要展望前方，不断思考和调整自己的方向。这样的思维方式有助于我们在快速变化的世界中保持灵活性和适应性，无论是在事业上还是在生活中，都能找到更加适合自己的路径。</w:t>
      </w:r>
    </w:p>
    <w:p w14:paraId="6F6EECB3" w14:textId="77777777" w:rsidR="006E09FC" w:rsidRDefault="006E09FC">
      <w:pPr>
        <w:rPr>
          <w:rFonts w:hint="eastAsia"/>
        </w:rPr>
      </w:pPr>
    </w:p>
    <w:p w14:paraId="590192DE" w14:textId="77777777" w:rsidR="006E09FC" w:rsidRDefault="006E09FC">
      <w:pPr>
        <w:rPr>
          <w:rFonts w:hint="eastAsia"/>
        </w:rPr>
      </w:pPr>
      <w:r>
        <w:rPr>
          <w:rFonts w:hint="eastAsia"/>
        </w:rPr>
        <w:t>本文是由每日作文网(2345lzwz.com)为大家创作</w:t>
      </w:r>
    </w:p>
    <w:p w14:paraId="4B793EE6" w14:textId="0D7B94A1" w:rsidR="009050C1" w:rsidRDefault="009050C1"/>
    <w:sectPr w:rsidR="00905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C1"/>
    <w:rsid w:val="006E09FC"/>
    <w:rsid w:val="009050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4788D-6760-4A63-A9BC-8D5B3002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0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0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0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0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0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0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0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0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0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0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0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0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0C1"/>
    <w:rPr>
      <w:rFonts w:cstheme="majorBidi"/>
      <w:color w:val="2F5496" w:themeColor="accent1" w:themeShade="BF"/>
      <w:sz w:val="28"/>
      <w:szCs w:val="28"/>
    </w:rPr>
  </w:style>
  <w:style w:type="character" w:customStyle="1" w:styleId="50">
    <w:name w:val="标题 5 字符"/>
    <w:basedOn w:val="a0"/>
    <w:link w:val="5"/>
    <w:uiPriority w:val="9"/>
    <w:semiHidden/>
    <w:rsid w:val="009050C1"/>
    <w:rPr>
      <w:rFonts w:cstheme="majorBidi"/>
      <w:color w:val="2F5496" w:themeColor="accent1" w:themeShade="BF"/>
      <w:sz w:val="24"/>
    </w:rPr>
  </w:style>
  <w:style w:type="character" w:customStyle="1" w:styleId="60">
    <w:name w:val="标题 6 字符"/>
    <w:basedOn w:val="a0"/>
    <w:link w:val="6"/>
    <w:uiPriority w:val="9"/>
    <w:semiHidden/>
    <w:rsid w:val="009050C1"/>
    <w:rPr>
      <w:rFonts w:cstheme="majorBidi"/>
      <w:b/>
      <w:bCs/>
      <w:color w:val="2F5496" w:themeColor="accent1" w:themeShade="BF"/>
    </w:rPr>
  </w:style>
  <w:style w:type="character" w:customStyle="1" w:styleId="70">
    <w:name w:val="标题 7 字符"/>
    <w:basedOn w:val="a0"/>
    <w:link w:val="7"/>
    <w:uiPriority w:val="9"/>
    <w:semiHidden/>
    <w:rsid w:val="009050C1"/>
    <w:rPr>
      <w:rFonts w:cstheme="majorBidi"/>
      <w:b/>
      <w:bCs/>
      <w:color w:val="595959" w:themeColor="text1" w:themeTint="A6"/>
    </w:rPr>
  </w:style>
  <w:style w:type="character" w:customStyle="1" w:styleId="80">
    <w:name w:val="标题 8 字符"/>
    <w:basedOn w:val="a0"/>
    <w:link w:val="8"/>
    <w:uiPriority w:val="9"/>
    <w:semiHidden/>
    <w:rsid w:val="009050C1"/>
    <w:rPr>
      <w:rFonts w:cstheme="majorBidi"/>
      <w:color w:val="595959" w:themeColor="text1" w:themeTint="A6"/>
    </w:rPr>
  </w:style>
  <w:style w:type="character" w:customStyle="1" w:styleId="90">
    <w:name w:val="标题 9 字符"/>
    <w:basedOn w:val="a0"/>
    <w:link w:val="9"/>
    <w:uiPriority w:val="9"/>
    <w:semiHidden/>
    <w:rsid w:val="009050C1"/>
    <w:rPr>
      <w:rFonts w:eastAsiaTheme="majorEastAsia" w:cstheme="majorBidi"/>
      <w:color w:val="595959" w:themeColor="text1" w:themeTint="A6"/>
    </w:rPr>
  </w:style>
  <w:style w:type="paragraph" w:styleId="a3">
    <w:name w:val="Title"/>
    <w:basedOn w:val="a"/>
    <w:next w:val="a"/>
    <w:link w:val="a4"/>
    <w:uiPriority w:val="10"/>
    <w:qFormat/>
    <w:rsid w:val="009050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0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0C1"/>
    <w:pPr>
      <w:spacing w:before="160"/>
      <w:jc w:val="center"/>
    </w:pPr>
    <w:rPr>
      <w:i/>
      <w:iCs/>
      <w:color w:val="404040" w:themeColor="text1" w:themeTint="BF"/>
    </w:rPr>
  </w:style>
  <w:style w:type="character" w:customStyle="1" w:styleId="a8">
    <w:name w:val="引用 字符"/>
    <w:basedOn w:val="a0"/>
    <w:link w:val="a7"/>
    <w:uiPriority w:val="29"/>
    <w:rsid w:val="009050C1"/>
    <w:rPr>
      <w:i/>
      <w:iCs/>
      <w:color w:val="404040" w:themeColor="text1" w:themeTint="BF"/>
    </w:rPr>
  </w:style>
  <w:style w:type="paragraph" w:styleId="a9">
    <w:name w:val="List Paragraph"/>
    <w:basedOn w:val="a"/>
    <w:uiPriority w:val="34"/>
    <w:qFormat/>
    <w:rsid w:val="009050C1"/>
    <w:pPr>
      <w:ind w:left="720"/>
      <w:contextualSpacing/>
    </w:pPr>
  </w:style>
  <w:style w:type="character" w:styleId="aa">
    <w:name w:val="Intense Emphasis"/>
    <w:basedOn w:val="a0"/>
    <w:uiPriority w:val="21"/>
    <w:qFormat/>
    <w:rsid w:val="009050C1"/>
    <w:rPr>
      <w:i/>
      <w:iCs/>
      <w:color w:val="2F5496" w:themeColor="accent1" w:themeShade="BF"/>
    </w:rPr>
  </w:style>
  <w:style w:type="paragraph" w:styleId="ab">
    <w:name w:val="Intense Quote"/>
    <w:basedOn w:val="a"/>
    <w:next w:val="a"/>
    <w:link w:val="ac"/>
    <w:uiPriority w:val="30"/>
    <w:qFormat/>
    <w:rsid w:val="00905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0C1"/>
    <w:rPr>
      <w:i/>
      <w:iCs/>
      <w:color w:val="2F5496" w:themeColor="accent1" w:themeShade="BF"/>
    </w:rPr>
  </w:style>
  <w:style w:type="character" w:styleId="ad">
    <w:name w:val="Intense Reference"/>
    <w:basedOn w:val="a0"/>
    <w:uiPriority w:val="32"/>
    <w:qFormat/>
    <w:rsid w:val="00905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