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0F51" w14:textId="77777777" w:rsidR="00FC2326" w:rsidRDefault="00FC2326">
      <w:pPr>
        <w:rPr>
          <w:rFonts w:hint="eastAsia"/>
        </w:rPr>
      </w:pPr>
      <w:r>
        <w:rPr>
          <w:rFonts w:hint="eastAsia"/>
        </w:rPr>
        <w:t>性别男的拼音</w:t>
      </w:r>
    </w:p>
    <w:p w14:paraId="31509231" w14:textId="77777777" w:rsidR="00FC2326" w:rsidRDefault="00FC2326">
      <w:pPr>
        <w:rPr>
          <w:rFonts w:hint="eastAsia"/>
        </w:rPr>
      </w:pPr>
      <w:r>
        <w:rPr>
          <w:rFonts w:hint="eastAsia"/>
        </w:rPr>
        <w:t>“性别男”的拼音是“xìng bié nán”。在汉语中，每一个汉字都有其独特的发音，这种发音体系被称为拼音。拼音作为学习汉语的重要工具，对于母语为非汉语的学习者来说尤为重要。它不仅帮助人们正确地发音和记忆汉字，也是了解和掌握汉语语法、词汇的基础。</w:t>
      </w:r>
    </w:p>
    <w:p w14:paraId="0F6F7B0D" w14:textId="77777777" w:rsidR="00FC2326" w:rsidRDefault="00FC2326">
      <w:pPr>
        <w:rPr>
          <w:rFonts w:hint="eastAsia"/>
        </w:rPr>
      </w:pPr>
    </w:p>
    <w:p w14:paraId="4EA348B7" w14:textId="77777777" w:rsidR="00FC2326" w:rsidRDefault="00FC2326">
      <w:pPr>
        <w:rPr>
          <w:rFonts w:hint="eastAsia"/>
        </w:rPr>
      </w:pPr>
      <w:r>
        <w:rPr>
          <w:rFonts w:hint="eastAsia"/>
        </w:rPr>
        <w:t>男性角色的社会意义</w:t>
      </w:r>
    </w:p>
    <w:p w14:paraId="6CEF9BA9" w14:textId="77777777" w:rsidR="00FC2326" w:rsidRDefault="00FC2326">
      <w:pPr>
        <w:rPr>
          <w:rFonts w:hint="eastAsia"/>
        </w:rPr>
      </w:pPr>
      <w:r>
        <w:rPr>
          <w:rFonts w:hint="eastAsia"/>
        </w:rPr>
        <w:t>在中国乃至世界各地，性别的讨论一直是一个重要的话题。男性作为社会结构中的一个重要组成部分，承担着各种各样的社会角色和责任。传统上，男性被期望成为家庭的经济支柱，保护家人免受外界威胁。然而，随着时间的发展和社会的进步，这些传统的观念正在逐渐发生变化。现代社会更加注重个人的能力与兴趣，而非单纯基于性别的角色分配。</w:t>
      </w:r>
    </w:p>
    <w:p w14:paraId="37FABB79" w14:textId="77777777" w:rsidR="00FC2326" w:rsidRDefault="00FC2326">
      <w:pPr>
        <w:rPr>
          <w:rFonts w:hint="eastAsia"/>
        </w:rPr>
      </w:pPr>
    </w:p>
    <w:p w14:paraId="20E5A4F3" w14:textId="77777777" w:rsidR="00FC2326" w:rsidRDefault="00FC2326">
      <w:pPr>
        <w:rPr>
          <w:rFonts w:hint="eastAsia"/>
        </w:rPr>
      </w:pPr>
      <w:r>
        <w:rPr>
          <w:rFonts w:hint="eastAsia"/>
        </w:rPr>
        <w:t>文化视角下的男性形象</w:t>
      </w:r>
    </w:p>
    <w:p w14:paraId="05BBB0B9" w14:textId="77777777" w:rsidR="00FC2326" w:rsidRDefault="00FC2326">
      <w:pPr>
        <w:rPr>
          <w:rFonts w:hint="eastAsia"/>
        </w:rPr>
      </w:pPr>
      <w:r>
        <w:rPr>
          <w:rFonts w:hint="eastAsia"/>
        </w:rPr>
        <w:t>不同的文化背景下，对于男性的期待和定义也有所不同。在中国文化中，男性往往被视为坚强、负责和智慧的象征。例如，在古典文学作品中，常常能看到忠诚勇敢的男性形象。而在现代社会，随着文化交流的增多和个人意识的觉醒，男性形象变得更加多元化，不再局限于以往的刻板印象。无论是艺术创作还是日常生活，我们都能看到更多样化的男性形象出现。</w:t>
      </w:r>
    </w:p>
    <w:p w14:paraId="58C42769" w14:textId="77777777" w:rsidR="00FC2326" w:rsidRDefault="00FC2326">
      <w:pPr>
        <w:rPr>
          <w:rFonts w:hint="eastAsia"/>
        </w:rPr>
      </w:pPr>
    </w:p>
    <w:p w14:paraId="50E499AC" w14:textId="77777777" w:rsidR="00FC2326" w:rsidRDefault="00FC2326">
      <w:pPr>
        <w:rPr>
          <w:rFonts w:hint="eastAsia"/>
        </w:rPr>
      </w:pPr>
      <w:r>
        <w:rPr>
          <w:rFonts w:hint="eastAsia"/>
        </w:rPr>
        <w:t>教育与性别平等</w:t>
      </w:r>
    </w:p>
    <w:p w14:paraId="4ED8DC11" w14:textId="77777777" w:rsidR="00FC2326" w:rsidRDefault="00FC2326">
      <w:pPr>
        <w:rPr>
          <w:rFonts w:hint="eastAsia"/>
        </w:rPr>
      </w:pPr>
      <w:r>
        <w:rPr>
          <w:rFonts w:hint="eastAsia"/>
        </w:rPr>
        <w:t>近年来，性别平等成为了全球热议的话题之一。在教育领域，促进性别平等意味着给予所有学生相同的机会去追求他们的梦想，不论其性别如何。这意味着要打破传统的性别角色定型，鼓励男生和女生根据自己的兴趣和能力选择专业和职业道路。通过教育，可以培养出更具包容性和开放心态的新一代，他们将能够在一个更加公平和谐的社会环境中成长和发展。</w:t>
      </w:r>
    </w:p>
    <w:p w14:paraId="62F82CE7" w14:textId="77777777" w:rsidR="00FC2326" w:rsidRDefault="00FC2326">
      <w:pPr>
        <w:rPr>
          <w:rFonts w:hint="eastAsia"/>
        </w:rPr>
      </w:pPr>
    </w:p>
    <w:p w14:paraId="4BC1449C" w14:textId="77777777" w:rsidR="00FC2326" w:rsidRDefault="00FC2326">
      <w:pPr>
        <w:rPr>
          <w:rFonts w:hint="eastAsia"/>
        </w:rPr>
      </w:pPr>
      <w:r>
        <w:rPr>
          <w:rFonts w:hint="eastAsia"/>
        </w:rPr>
        <w:t>未来展望</w:t>
      </w:r>
    </w:p>
    <w:p w14:paraId="73CF920A" w14:textId="77777777" w:rsidR="00FC2326" w:rsidRDefault="00FC2326">
      <w:pPr>
        <w:rPr>
          <w:rFonts w:hint="eastAsia"/>
        </w:rPr>
      </w:pPr>
      <w:r>
        <w:rPr>
          <w:rFonts w:hint="eastAsia"/>
        </w:rPr>
        <w:t>随着社会对性别认知的不断深化，以及对性别平等重视程度的提高，“性别男”这一概念也将不断发展和演变。未来的社会将会更加尊重个体差异，鼓励每个人发挥自己的潜力，而不仅仅受限于性别的框架。这不仅有助于构建一个更加和谐、包容的社会环境，也为每个人的自我实现提供了更广阔的空间。在这个过程中，理解和接纳不同性别角色的重要性变得尤为关键。</w:t>
      </w:r>
    </w:p>
    <w:p w14:paraId="2EA4A438" w14:textId="77777777" w:rsidR="00FC2326" w:rsidRDefault="00FC2326">
      <w:pPr>
        <w:rPr>
          <w:rFonts w:hint="eastAsia"/>
        </w:rPr>
      </w:pPr>
    </w:p>
    <w:p w14:paraId="21D6A10F" w14:textId="77777777" w:rsidR="00FC2326" w:rsidRDefault="00FC2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10A17" w14:textId="7D3CD57A" w:rsidR="00BC611E" w:rsidRDefault="00BC611E"/>
    <w:sectPr w:rsidR="00BC6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1E"/>
    <w:rsid w:val="00B81CF2"/>
    <w:rsid w:val="00BC611E"/>
    <w:rsid w:val="00FC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CCC2F-041F-4703-AA8D-302CAD51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