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AE15" w14:textId="77777777" w:rsidR="00AC30F4" w:rsidRDefault="00AC30F4">
      <w:pPr>
        <w:rPr>
          <w:rFonts w:hint="eastAsia"/>
        </w:rPr>
      </w:pPr>
      <w:r>
        <w:rPr>
          <w:rFonts w:hint="eastAsia"/>
        </w:rPr>
        <w:t>怎么在电脑上下载搜狗的拼音输入法</w:t>
      </w:r>
    </w:p>
    <w:p w14:paraId="6514D013" w14:textId="77777777" w:rsidR="00AC30F4" w:rsidRDefault="00AC30F4">
      <w:pPr>
        <w:rPr>
          <w:rFonts w:hint="eastAsia"/>
        </w:rPr>
      </w:pPr>
      <w:r>
        <w:rPr>
          <w:rFonts w:hint="eastAsia"/>
        </w:rPr>
        <w:t>搜狗拼音输入法作为一款广受欢迎的中文输入工具，因其高效、智能以及丰富的词库深受用户喜爱。无论是日常办公还是娱乐使用，它都能提供便捷的文字输入体验。如果您想在电脑上安装搜狗拼音输入法，本文将详细介绍具体步骤和注意事项。</w:t>
      </w:r>
    </w:p>
    <w:p w14:paraId="3204A41B" w14:textId="77777777" w:rsidR="00AC30F4" w:rsidRDefault="00AC30F4">
      <w:pPr>
        <w:rPr>
          <w:rFonts w:hint="eastAsia"/>
        </w:rPr>
      </w:pPr>
    </w:p>
    <w:p w14:paraId="0086EC6A" w14:textId="77777777" w:rsidR="00AC30F4" w:rsidRDefault="00AC30F4">
      <w:pPr>
        <w:rPr>
          <w:rFonts w:hint="eastAsia"/>
        </w:rPr>
      </w:pPr>
      <w:r>
        <w:rPr>
          <w:rFonts w:hint="eastAsia"/>
        </w:rPr>
        <w:t>第一步：访问官方网站</w:t>
      </w:r>
    </w:p>
    <w:p w14:paraId="359E1F30" w14:textId="77777777" w:rsidR="00AC30F4" w:rsidRDefault="00AC30F4">
      <w:pPr>
        <w:rPr>
          <w:rFonts w:hint="eastAsia"/>
        </w:rPr>
      </w:pPr>
      <w:r>
        <w:rPr>
          <w:rFonts w:hint="eastAsia"/>
        </w:rPr>
        <w:t>要下载搜狗拼音输入法，首先需要访问其官方下载页面。打开浏览器，在地址栏中输入“https://pinyin.sogou.com”并回车。这是搜狗拼音输入法的官方网站，确保从这里下载可以避免下载到不安全或带有恶意软件的版本。进入网站后，您会看到界面简洁明了，直接点击首页上的“立即下载”按钮即可开始下载流程。</w:t>
      </w:r>
    </w:p>
    <w:p w14:paraId="61F98C3D" w14:textId="77777777" w:rsidR="00AC30F4" w:rsidRDefault="00AC30F4">
      <w:pPr>
        <w:rPr>
          <w:rFonts w:hint="eastAsia"/>
        </w:rPr>
      </w:pPr>
    </w:p>
    <w:p w14:paraId="56AC59C5" w14:textId="77777777" w:rsidR="00AC30F4" w:rsidRDefault="00AC30F4">
      <w:pPr>
        <w:rPr>
          <w:rFonts w:hint="eastAsia"/>
        </w:rPr>
      </w:pPr>
      <w:r>
        <w:rPr>
          <w:rFonts w:hint="eastAsia"/>
        </w:rPr>
        <w:t>第二步：选择适合的版本</w:t>
      </w:r>
    </w:p>
    <w:p w14:paraId="76AFFF4B" w14:textId="77777777" w:rsidR="00AC30F4" w:rsidRDefault="00AC30F4">
      <w:pPr>
        <w:rPr>
          <w:rFonts w:hint="eastAsia"/>
        </w:rPr>
      </w:pPr>
      <w:r>
        <w:rPr>
          <w:rFonts w:hint="eastAsia"/>
        </w:rPr>
        <w:t>在下载页面中，您可能会发现多个版本可供选择，例如标准版、绿色版或特定操作系统的适配版本。对于大多数用户来说，推荐选择“标准版”，因为它包含了完整的功能和词库，能够满足日常需求。如果您希望减少磁盘占用，可以选择“绿色版”，但请注意，绿色版可能缺少一些高级功能。还需确认您的操作系统是32位还是64位，并根据实际情况选择对应的版本以保证兼容性。</w:t>
      </w:r>
    </w:p>
    <w:p w14:paraId="6BCB74C4" w14:textId="77777777" w:rsidR="00AC30F4" w:rsidRDefault="00AC30F4">
      <w:pPr>
        <w:rPr>
          <w:rFonts w:hint="eastAsia"/>
        </w:rPr>
      </w:pPr>
    </w:p>
    <w:p w14:paraId="224E5489" w14:textId="77777777" w:rsidR="00AC30F4" w:rsidRDefault="00AC30F4">
      <w:pPr>
        <w:rPr>
          <w:rFonts w:hint="eastAsia"/>
        </w:rPr>
      </w:pPr>
      <w:r>
        <w:rPr>
          <w:rFonts w:hint="eastAsia"/>
        </w:rPr>
        <w:t>第三步：安装过程中的注意事项</w:t>
      </w:r>
    </w:p>
    <w:p w14:paraId="70B9A807" w14:textId="77777777" w:rsidR="00AC30F4" w:rsidRDefault="00AC30F4">
      <w:pPr>
        <w:rPr>
          <w:rFonts w:hint="eastAsia"/>
        </w:rPr>
      </w:pPr>
      <w:r>
        <w:rPr>
          <w:rFonts w:hint="eastAsia"/>
        </w:rPr>
        <w:t>下载完成后，双击下载的安装文件启动安装向导。在此过程中，系统会提示您阅读许可协议，请仔细阅读后再点击“同意”。接下来，安装程序会引导您设置安装路径和快捷方式等选项。建议保持默认设置，除非您有特殊需求。同时，务必留意是否勾选了额外安装的第三方软件或浏览器插件，这些通常是捆绑推广的内容，取消勾选可以避免不必要的麻烦。</w:t>
      </w:r>
    </w:p>
    <w:p w14:paraId="6C9FBA2C" w14:textId="77777777" w:rsidR="00AC30F4" w:rsidRDefault="00AC30F4">
      <w:pPr>
        <w:rPr>
          <w:rFonts w:hint="eastAsia"/>
        </w:rPr>
      </w:pPr>
    </w:p>
    <w:p w14:paraId="5471F149" w14:textId="77777777" w:rsidR="00AC30F4" w:rsidRDefault="00AC30F4">
      <w:pPr>
        <w:rPr>
          <w:rFonts w:hint="eastAsia"/>
        </w:rPr>
      </w:pPr>
      <w:r>
        <w:rPr>
          <w:rFonts w:hint="eastAsia"/>
        </w:rPr>
        <w:t>第四步：完成安装与基本设置</w:t>
      </w:r>
    </w:p>
    <w:p w14:paraId="223072FA" w14:textId="77777777" w:rsidR="00AC30F4" w:rsidRDefault="00AC30F4">
      <w:pPr>
        <w:rPr>
          <w:rFonts w:hint="eastAsia"/>
        </w:rPr>
      </w:pPr>
      <w:r>
        <w:rPr>
          <w:rFonts w:hint="eastAsia"/>
        </w:rPr>
        <w:t>当安装进度条完成后，搜狗拼音输入法会自动启动并进入初始化阶段。此时，您可以根据个人习惯调整一些基础设置，比如皮肤样式、候选词数量、拼音纠错等功能。通过右键点击任务栏上的输入法图标，进入“属性设置”菜单，找到适合自己的配置方案。如果不确定如何调整，也可以保留默认值，稍后再逐步摸索。</w:t>
      </w:r>
    </w:p>
    <w:p w14:paraId="1B16DE62" w14:textId="77777777" w:rsidR="00AC30F4" w:rsidRDefault="00AC30F4">
      <w:pPr>
        <w:rPr>
          <w:rFonts w:hint="eastAsia"/>
        </w:rPr>
      </w:pPr>
    </w:p>
    <w:p w14:paraId="5143AB42" w14:textId="77777777" w:rsidR="00AC30F4" w:rsidRDefault="00AC30F4">
      <w:pPr>
        <w:rPr>
          <w:rFonts w:hint="eastAsia"/>
        </w:rPr>
      </w:pPr>
      <w:r>
        <w:rPr>
          <w:rFonts w:hint="eastAsia"/>
        </w:rPr>
        <w:t>最后的总结</w:t>
      </w:r>
    </w:p>
    <w:p w14:paraId="2DF66BE8" w14:textId="77777777" w:rsidR="00AC30F4" w:rsidRDefault="00AC30F4">
      <w:pPr>
        <w:rPr>
          <w:rFonts w:hint="eastAsia"/>
        </w:rPr>
      </w:pPr>
      <w:r>
        <w:rPr>
          <w:rFonts w:hint="eastAsia"/>
        </w:rPr>
        <w:t>通过以上四个简单步骤，您就可以成功在电脑上安装搜狗拼音输入法。这款输入法不仅支持精准的拼音匹配，还提供了手写、语音等多种输入方式，极大地方便了用户的多样化需求。当然，随着技术的发展，搜狗拼音输入法也在不断更新迭代，因此建议定期检查是否有新版本可用，以便享受更优质的输入体验。</w:t>
      </w:r>
    </w:p>
    <w:p w14:paraId="617F4BA5" w14:textId="77777777" w:rsidR="00AC30F4" w:rsidRDefault="00AC30F4">
      <w:pPr>
        <w:rPr>
          <w:rFonts w:hint="eastAsia"/>
        </w:rPr>
      </w:pPr>
    </w:p>
    <w:p w14:paraId="09A900AD" w14:textId="77777777" w:rsidR="00AC30F4" w:rsidRDefault="00AC3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2B166" w14:textId="6B85DE2B" w:rsidR="00B53E27" w:rsidRDefault="00B53E27"/>
    <w:sectPr w:rsidR="00B53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27"/>
    <w:rsid w:val="00AC30F4"/>
    <w:rsid w:val="00B53E2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BBBD3-489E-4C8E-81F1-E265162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