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6CB6" w14:textId="77777777" w:rsidR="005A1B9A" w:rsidRDefault="005A1B9A">
      <w:pPr>
        <w:rPr>
          <w:rFonts w:hint="eastAsia"/>
        </w:rPr>
      </w:pPr>
      <w:r>
        <w:rPr>
          <w:rFonts w:hint="eastAsia"/>
        </w:rPr>
        <w:t>心灵应和的拼音：Xin Ling Ying He</w:t>
      </w:r>
    </w:p>
    <w:p w14:paraId="789ADC03" w14:textId="77777777" w:rsidR="005A1B9A" w:rsidRDefault="005A1B9A">
      <w:pPr>
        <w:rPr>
          <w:rFonts w:hint="eastAsia"/>
        </w:rPr>
      </w:pPr>
      <w:r>
        <w:rPr>
          <w:rFonts w:hint="eastAsia"/>
        </w:rPr>
        <w:t>在汉语的广阔词汇海洋中，每一个词语都像是一个独特的音符，当它们被恰当地组合在一起时，便能够演奏出美妙的旋律。"心灵应和"（Xin Ling Ying He）这一词组，就像是音乐中的和谐乐章，它不仅反映了个人内心世界的共鸣，还象征着人与人之间深刻的情感交流与理解。</w:t>
      </w:r>
    </w:p>
    <w:p w14:paraId="190F6669" w14:textId="77777777" w:rsidR="005A1B9A" w:rsidRDefault="005A1B9A">
      <w:pPr>
        <w:rPr>
          <w:rFonts w:hint="eastAsia"/>
        </w:rPr>
      </w:pPr>
    </w:p>
    <w:p w14:paraId="54CD921C" w14:textId="77777777" w:rsidR="005A1B9A" w:rsidRDefault="005A1B9A">
      <w:pPr>
        <w:rPr>
          <w:rFonts w:hint="eastAsia"/>
        </w:rPr>
      </w:pPr>
      <w:r>
        <w:rPr>
          <w:rFonts w:hint="eastAsia"/>
        </w:rPr>
        <w:t>何为心灵应和？</w:t>
      </w:r>
    </w:p>
    <w:p w14:paraId="4EDC7E35" w14:textId="77777777" w:rsidR="005A1B9A" w:rsidRDefault="005A1B9A">
      <w:pPr>
        <w:rPr>
          <w:rFonts w:hint="eastAsia"/>
        </w:rPr>
      </w:pPr>
      <w:r>
        <w:rPr>
          <w:rFonts w:hint="eastAsia"/>
        </w:rPr>
        <w:t>当我们谈及“心灵应和”，我们指的是人们在情感、思想或精神层面上的相互感应。这种感应超越了语言和文字的界限，是一种更为深邃且直接的心灵沟通方式。在日常生活中，我们或许会遇到这样的情景：与一位挚友分享一段经历后，无需多言，对方的眼神中已经透露出了理解和共鸣；又或者是在团队合作中，成员们不谋而合地朝着同一个目标努力，仿佛彼此间有着无形的默契。这些都是心灵应和的具体表现。</w:t>
      </w:r>
    </w:p>
    <w:p w14:paraId="3E04B5F8" w14:textId="77777777" w:rsidR="005A1B9A" w:rsidRDefault="005A1B9A">
      <w:pPr>
        <w:rPr>
          <w:rFonts w:hint="eastAsia"/>
        </w:rPr>
      </w:pPr>
    </w:p>
    <w:p w14:paraId="1E07232C" w14:textId="77777777" w:rsidR="005A1B9A" w:rsidRDefault="005A1B9A">
      <w:pPr>
        <w:rPr>
          <w:rFonts w:hint="eastAsia"/>
        </w:rPr>
      </w:pPr>
      <w:r>
        <w:rPr>
          <w:rFonts w:hint="eastAsia"/>
        </w:rPr>
        <w:t>心灵应和的重要性</w:t>
      </w:r>
    </w:p>
    <w:p w14:paraId="2CD3CCA9" w14:textId="77777777" w:rsidR="005A1B9A" w:rsidRDefault="005A1B9A">
      <w:pPr>
        <w:rPr>
          <w:rFonts w:hint="eastAsia"/>
        </w:rPr>
      </w:pPr>
      <w:r>
        <w:rPr>
          <w:rFonts w:hint="eastAsia"/>
        </w:rPr>
        <w:t>在人类社会中，心灵应和扮演着不可或缺的角色。它帮助我们建立深厚的人际关系，使我们能够在孤独中找到慰藉，在困难面前获得支持。对于个体而言，感受到他人的理解和共鸣可以增强自我的认同感和归属感，从而促进心理健康和个人成长。从更广泛的角度看，心灵应和也有助于构建和谐的社会环境，让人们更加包容、尊重不同背景和观点的人群。</w:t>
      </w:r>
    </w:p>
    <w:p w14:paraId="625EE472" w14:textId="77777777" w:rsidR="005A1B9A" w:rsidRDefault="005A1B9A">
      <w:pPr>
        <w:rPr>
          <w:rFonts w:hint="eastAsia"/>
        </w:rPr>
      </w:pPr>
    </w:p>
    <w:p w14:paraId="521C4E8B" w14:textId="77777777" w:rsidR="005A1B9A" w:rsidRDefault="005A1B9A">
      <w:pPr>
        <w:rPr>
          <w:rFonts w:hint="eastAsia"/>
        </w:rPr>
      </w:pPr>
      <w:r>
        <w:rPr>
          <w:rFonts w:hint="eastAsia"/>
        </w:rPr>
        <w:t>如何培养心灵应和的能力</w:t>
      </w:r>
    </w:p>
    <w:p w14:paraId="09F2BB23" w14:textId="77777777" w:rsidR="005A1B9A" w:rsidRDefault="005A1B9A">
      <w:pPr>
        <w:rPr>
          <w:rFonts w:hint="eastAsia"/>
        </w:rPr>
      </w:pPr>
      <w:r>
        <w:rPr>
          <w:rFonts w:hint="eastAsia"/>
        </w:rPr>
        <w:t>想要提高自己在人际交往中的“心灵应和”能力，首先需要学会倾听。真正的倾听不仅仅是听到对方所说的话，更重要的是去感受话语背后的情绪和意图。保持开放的心态也是关键，接纳不同的意见和生活方式，这有助于打破偏见，增进对他人处境的理解。同时，不断反思自己的行为和态度，思考如何更好地回应他人的需求，也能有效提升我们的心灵应和水平。</w:t>
      </w:r>
    </w:p>
    <w:p w14:paraId="22EF6910" w14:textId="77777777" w:rsidR="005A1B9A" w:rsidRDefault="005A1B9A">
      <w:pPr>
        <w:rPr>
          <w:rFonts w:hint="eastAsia"/>
        </w:rPr>
      </w:pPr>
    </w:p>
    <w:p w14:paraId="3391A581" w14:textId="77777777" w:rsidR="005A1B9A" w:rsidRDefault="005A1B9A">
      <w:pPr>
        <w:rPr>
          <w:rFonts w:hint="eastAsia"/>
        </w:rPr>
      </w:pPr>
      <w:r>
        <w:rPr>
          <w:rFonts w:hint="eastAsia"/>
        </w:rPr>
        <w:t>最后的总结</w:t>
      </w:r>
    </w:p>
    <w:p w14:paraId="5FCFD317" w14:textId="77777777" w:rsidR="005A1B9A" w:rsidRDefault="005A1B9A">
      <w:pPr>
        <w:rPr>
          <w:rFonts w:hint="eastAsia"/>
        </w:rPr>
      </w:pPr>
      <w:r>
        <w:rPr>
          <w:rFonts w:hint="eastAsia"/>
        </w:rPr>
        <w:t>“心灵应和”不仅仅是一个抽象的概念，它是连接你我之间的桥梁，是构建美好人际关系和社会和谐的重要纽带。在这个快节奏的世界里，让我们放慢脚步，用心去聆听、去感受，共同创造更多温暖人心的心灵应和时刻。</w:t>
      </w:r>
    </w:p>
    <w:p w14:paraId="738E9C10" w14:textId="77777777" w:rsidR="005A1B9A" w:rsidRDefault="005A1B9A">
      <w:pPr>
        <w:rPr>
          <w:rFonts w:hint="eastAsia"/>
        </w:rPr>
      </w:pPr>
    </w:p>
    <w:p w14:paraId="1F80E58D" w14:textId="77777777" w:rsidR="005A1B9A" w:rsidRDefault="005A1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13B40" w14:textId="41060880" w:rsidR="00B42018" w:rsidRDefault="00B42018"/>
    <w:sectPr w:rsidR="00B4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18"/>
    <w:rsid w:val="005A1B9A"/>
    <w:rsid w:val="00B420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753D-5649-44F3-8A28-AED1EAC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