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98E2" w14:textId="77777777" w:rsidR="00417D90" w:rsidRDefault="00417D90">
      <w:pPr>
        <w:rPr>
          <w:rFonts w:hint="eastAsia"/>
        </w:rPr>
      </w:pPr>
      <w:r>
        <w:rPr>
          <w:rFonts w:hint="eastAsia"/>
        </w:rPr>
        <w:t>心灵之乐的拼音</w:t>
      </w:r>
    </w:p>
    <w:p w14:paraId="78980CD3" w14:textId="77777777" w:rsidR="00417D90" w:rsidRDefault="00417D90">
      <w:pPr>
        <w:rPr>
          <w:rFonts w:hint="eastAsia"/>
        </w:rPr>
      </w:pPr>
      <w:r>
        <w:rPr>
          <w:rFonts w:hint="eastAsia"/>
        </w:rPr>
        <w:t>心灵之乐，在汉语中的拼音为"xīn líng zhī lè"。这个词汇代表了人们在精神层面上所追求的一种愉悦与满足，它不仅仅是指物质上的享受，更多的是指内心的平静、快乐和满足感。在当今快节奏的生活环境中，找到属于自己的心灵之乐显得尤为重要。</w:t>
      </w:r>
    </w:p>
    <w:p w14:paraId="7CE982C0" w14:textId="77777777" w:rsidR="00417D90" w:rsidRDefault="00417D90">
      <w:pPr>
        <w:rPr>
          <w:rFonts w:hint="eastAsia"/>
        </w:rPr>
      </w:pPr>
    </w:p>
    <w:p w14:paraId="24E6EEA1" w14:textId="77777777" w:rsidR="00417D90" w:rsidRDefault="00417D90">
      <w:pPr>
        <w:rPr>
          <w:rFonts w:hint="eastAsia"/>
        </w:rPr>
      </w:pPr>
      <w:r>
        <w:rPr>
          <w:rFonts w:hint="eastAsia"/>
        </w:rPr>
        <w:t>寻找心灵之乐的意义</w:t>
      </w:r>
    </w:p>
    <w:p w14:paraId="4219D20C" w14:textId="77777777" w:rsidR="00417D90" w:rsidRDefault="00417D90">
      <w:pPr>
        <w:rPr>
          <w:rFonts w:hint="eastAsia"/>
        </w:rPr>
      </w:pPr>
      <w:r>
        <w:rPr>
          <w:rFonts w:hint="eastAsia"/>
        </w:rPr>
        <w:t>寻找并体验心灵之乐对于每个人来说都具有重要意义。它有助于缓解日常生活中的压力和焦虑，让我们的心灵得到休息和恢复。通过发现那些能带给我们内心深处快乐的事物或活动，我们可以更好地了解自己，发现自己真正的兴趣和热情所在。心灵之乐能够促进我们与他人之间的关系，增强社会联系，因为它往往涉及到分享和交流。</w:t>
      </w:r>
    </w:p>
    <w:p w14:paraId="4071A52A" w14:textId="77777777" w:rsidR="00417D90" w:rsidRDefault="00417D90">
      <w:pPr>
        <w:rPr>
          <w:rFonts w:hint="eastAsia"/>
        </w:rPr>
      </w:pPr>
    </w:p>
    <w:p w14:paraId="645205F5" w14:textId="77777777" w:rsidR="00417D90" w:rsidRDefault="00417D90">
      <w:pPr>
        <w:rPr>
          <w:rFonts w:hint="eastAsia"/>
        </w:rPr>
      </w:pPr>
      <w:r>
        <w:rPr>
          <w:rFonts w:hint="eastAsia"/>
        </w:rPr>
        <w:t>实现心灵之乐的方式</w:t>
      </w:r>
    </w:p>
    <w:p w14:paraId="68937FE0" w14:textId="77777777" w:rsidR="00417D90" w:rsidRDefault="00417D90">
      <w:pPr>
        <w:rPr>
          <w:rFonts w:hint="eastAsia"/>
        </w:rPr>
      </w:pPr>
      <w:r>
        <w:rPr>
          <w:rFonts w:hint="eastAsia"/>
        </w:rPr>
        <w:t>实现心灵之乐的方式多种多样，因人而异。有人可能通过阅读书籍来寻找心灵的慰藉，有人则可能倾向于户外活动，如徒步旅行或骑行，以此来感受大自然的美好与宁静。艺术创作也是许多人寻求心灵之乐的方式之一，无论是绘画、音乐还是舞蹈，都可以成为表达自我和探索内心世界的桥梁。参与志愿者活动或帮助他人也能带来深刻的满足感和快乐。</w:t>
      </w:r>
    </w:p>
    <w:p w14:paraId="22A48BCA" w14:textId="77777777" w:rsidR="00417D90" w:rsidRDefault="00417D90">
      <w:pPr>
        <w:rPr>
          <w:rFonts w:hint="eastAsia"/>
        </w:rPr>
      </w:pPr>
    </w:p>
    <w:p w14:paraId="405562F8" w14:textId="77777777" w:rsidR="00417D90" w:rsidRDefault="00417D90">
      <w:pPr>
        <w:rPr>
          <w:rFonts w:hint="eastAsia"/>
        </w:rPr>
      </w:pPr>
      <w:r>
        <w:rPr>
          <w:rFonts w:hint="eastAsia"/>
        </w:rPr>
        <w:t>心灵之乐对现代生活的启示</w:t>
      </w:r>
    </w:p>
    <w:p w14:paraId="5FCD693F" w14:textId="77777777" w:rsidR="00417D90" w:rsidRDefault="00417D90">
      <w:pPr>
        <w:rPr>
          <w:rFonts w:hint="eastAsia"/>
        </w:rPr>
      </w:pPr>
      <w:r>
        <w:rPr>
          <w:rFonts w:hint="eastAsia"/>
        </w:rPr>
        <w:t>在现代社会中，随着科技的发展和生活节奏的加快，越来越多的人开始意识到心灵之乐的重要性。面对信息爆炸和个人空间的不断压缩，人们更加渴望找到一种方式来平衡内心的需求和外界的压力。心灵之乐提醒我们，即使是在忙碌的生活中，也不应忽视对自己内心世界的关注和培养。通过实践一些简单的放松技巧，如冥想、瑜伽或者仅仅是每天留出一段时间给自己，都能够有效提升个人的幸福感和生活质量。</w:t>
      </w:r>
    </w:p>
    <w:p w14:paraId="76FBA4E3" w14:textId="77777777" w:rsidR="00417D90" w:rsidRDefault="00417D90">
      <w:pPr>
        <w:rPr>
          <w:rFonts w:hint="eastAsia"/>
        </w:rPr>
      </w:pPr>
    </w:p>
    <w:p w14:paraId="02C02939" w14:textId="77777777" w:rsidR="00417D90" w:rsidRDefault="00417D90">
      <w:pPr>
        <w:rPr>
          <w:rFonts w:hint="eastAsia"/>
        </w:rPr>
      </w:pPr>
      <w:r>
        <w:rPr>
          <w:rFonts w:hint="eastAsia"/>
        </w:rPr>
        <w:t>最后的总结</w:t>
      </w:r>
    </w:p>
    <w:p w14:paraId="503267A4" w14:textId="77777777" w:rsidR="00417D90" w:rsidRDefault="00417D90">
      <w:pPr>
        <w:rPr>
          <w:rFonts w:hint="eastAsia"/>
        </w:rPr>
      </w:pPr>
      <w:r>
        <w:rPr>
          <w:rFonts w:hint="eastAsia"/>
        </w:rPr>
        <w:t>xīn líng zhī lè不仅仅是一个概念，它是一种生活方式的选择，是我们在纷繁复杂的现代社会中保持心理健康的重要途径。通过不断地探索和尝试不同的方法，我们每个人都能找到让自己心灵感到快乐和满足的独特方式。重要的是要认识到，无论外界环境如何变化，内心的平和与快乐始终是我们最宝贵的财富。</w:t>
      </w:r>
    </w:p>
    <w:p w14:paraId="0C0B77D9" w14:textId="77777777" w:rsidR="00417D90" w:rsidRDefault="00417D90">
      <w:pPr>
        <w:rPr>
          <w:rFonts w:hint="eastAsia"/>
        </w:rPr>
      </w:pPr>
    </w:p>
    <w:p w14:paraId="67F33560" w14:textId="77777777" w:rsidR="00417D90" w:rsidRDefault="00417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2EA44" w14:textId="2F01825F" w:rsidR="007A75C8" w:rsidRDefault="007A75C8"/>
    <w:sectPr w:rsidR="007A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8"/>
    <w:rsid w:val="00417D90"/>
    <w:rsid w:val="007A75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D9FE8-50DF-4814-88D7-4CA2F98C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