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6FD0A" w14:textId="77777777" w:rsidR="00DD364E" w:rsidRDefault="00DD364E">
      <w:pPr>
        <w:rPr>
          <w:rFonts w:hint="eastAsia"/>
        </w:rPr>
      </w:pPr>
      <w:r>
        <w:rPr>
          <w:rFonts w:hint="eastAsia"/>
        </w:rPr>
        <w:t>xiao piao</w:t>
      </w:r>
    </w:p>
    <w:p w14:paraId="5C432BC3" w14:textId="77777777" w:rsidR="00DD364E" w:rsidRDefault="00DD364E">
      <w:pPr>
        <w:rPr>
          <w:rFonts w:hint="eastAsia"/>
        </w:rPr>
      </w:pPr>
      <w:r>
        <w:rPr>
          <w:rFonts w:hint="eastAsia"/>
        </w:rPr>
        <w:t>在日常生活中，"xiao piao"（小票）这个词频繁出现在我们的交易场景中。无论是超市购物、餐厅用餐还是其他形式的消费活动后，消费者通常会收到一张记录着购买商品或服务详情的纸条，这就是我们所说的小票。它不仅是商业交易的凭证，也是顾客权益的重要保障。</w:t>
      </w:r>
    </w:p>
    <w:p w14:paraId="54B110B8" w14:textId="77777777" w:rsidR="00DD364E" w:rsidRDefault="00DD364E">
      <w:pPr>
        <w:rPr>
          <w:rFonts w:hint="eastAsia"/>
        </w:rPr>
      </w:pPr>
    </w:p>
    <w:p w14:paraId="20D375D3" w14:textId="77777777" w:rsidR="00DD364E" w:rsidRDefault="00DD364E">
      <w:pPr>
        <w:rPr>
          <w:rFonts w:hint="eastAsia"/>
        </w:rPr>
      </w:pPr>
      <w:r>
        <w:rPr>
          <w:rFonts w:hint="eastAsia"/>
        </w:rPr>
        <w:t>小票的重要性</w:t>
      </w:r>
    </w:p>
    <w:p w14:paraId="7E0483B3" w14:textId="77777777" w:rsidR="00DD364E" w:rsidRDefault="00DD364E">
      <w:pPr>
        <w:rPr>
          <w:rFonts w:hint="eastAsia"/>
        </w:rPr>
      </w:pPr>
      <w:r>
        <w:rPr>
          <w:rFonts w:hint="eastAsia"/>
        </w:rPr>
        <w:t>小票对于消费者而言意义重大。它是商家与消费者之间达成交易的书面证明，详细记载了所购商品或服务的信息，包括但不限于商品名称、数量、单价和总价等。如果消费者对所购商品有疑问或者需要退换货时，小票就成为了关键证据。同时，在一些情况下，小票还可以作为保修卡使用，确保消费者的合法权益不受侵害。对于商家来说，小票是管理库存、统计销售数据不可或缺的一部分，有助于企业进行财务核算和市场分析。</w:t>
      </w:r>
    </w:p>
    <w:p w14:paraId="649FD113" w14:textId="77777777" w:rsidR="00DD364E" w:rsidRDefault="00DD364E">
      <w:pPr>
        <w:rPr>
          <w:rFonts w:hint="eastAsia"/>
        </w:rPr>
      </w:pPr>
    </w:p>
    <w:p w14:paraId="33222169" w14:textId="77777777" w:rsidR="00DD364E" w:rsidRDefault="00DD364E">
      <w:pPr>
        <w:rPr>
          <w:rFonts w:hint="eastAsia"/>
        </w:rPr>
      </w:pPr>
      <w:r>
        <w:rPr>
          <w:rFonts w:hint="eastAsia"/>
        </w:rPr>
        <w:t>电子化趋势</w:t>
      </w:r>
    </w:p>
    <w:p w14:paraId="289C8D93" w14:textId="77777777" w:rsidR="00DD364E" w:rsidRDefault="00DD364E">
      <w:pPr>
        <w:rPr>
          <w:rFonts w:hint="eastAsia"/>
        </w:rPr>
      </w:pPr>
      <w:r>
        <w:rPr>
          <w:rFonts w:hint="eastAsia"/>
        </w:rPr>
        <w:t>随着信息技术的发展，传统的纸质小票逐渐被电子小票所取代。通过电子邮件发送或以短信形式提供给消费者的电子小票不仅节省了纸张资源，还便于保存和查找。消费者可以随时在手机或电脑上查看自己的消费记录，减少了丢失实体票据的风险。对于商家而言，采用电子化系统能够提高工作效率，减少人工成本，并且更容易实现数据的安全存储和快速检索。</w:t>
      </w:r>
    </w:p>
    <w:p w14:paraId="4DAA3404" w14:textId="77777777" w:rsidR="00DD364E" w:rsidRDefault="00DD364E">
      <w:pPr>
        <w:rPr>
          <w:rFonts w:hint="eastAsia"/>
        </w:rPr>
      </w:pPr>
    </w:p>
    <w:p w14:paraId="2362D1B6" w14:textId="77777777" w:rsidR="00DD364E" w:rsidRDefault="00DD364E">
      <w:pPr>
        <w:rPr>
          <w:rFonts w:hint="eastAsia"/>
        </w:rPr>
      </w:pPr>
      <w:r>
        <w:rPr>
          <w:rFonts w:hint="eastAsia"/>
        </w:rPr>
        <w:t>隐私保护与安全问题</w:t>
      </w:r>
    </w:p>
    <w:p w14:paraId="1828315A" w14:textId="77777777" w:rsidR="00DD364E" w:rsidRDefault="00DD364E">
      <w:pPr>
        <w:rPr>
          <w:rFonts w:hint="eastAsia"/>
        </w:rPr>
      </w:pPr>
      <w:r>
        <w:rPr>
          <w:rFonts w:hint="eastAsia"/>
        </w:rPr>
        <w:t>尽管电子小票带来了诸多便利，但同时也引发了一些关于用户隐私保护及信息安全方面的问题。如何确保消费者的个人信息不被泄露？怎样防止黑客攻击导致的数据丢失？这些问题都需要得到妥善解决。因此，企业在设计和实施电子小票系统时必须严格遵守相关法律法规，采取有效的加密技术和安全措施来保护用户的敏感信息。</w:t>
      </w:r>
    </w:p>
    <w:p w14:paraId="0C693085" w14:textId="77777777" w:rsidR="00DD364E" w:rsidRDefault="00DD364E">
      <w:pPr>
        <w:rPr>
          <w:rFonts w:hint="eastAsia"/>
        </w:rPr>
      </w:pPr>
    </w:p>
    <w:p w14:paraId="02D042FE" w14:textId="77777777" w:rsidR="00DD364E" w:rsidRDefault="00DD364E">
      <w:pPr>
        <w:rPr>
          <w:rFonts w:hint="eastAsia"/>
        </w:rPr>
      </w:pPr>
      <w:r>
        <w:rPr>
          <w:rFonts w:hint="eastAsia"/>
        </w:rPr>
        <w:t>未来展望</w:t>
      </w:r>
    </w:p>
    <w:p w14:paraId="7F32C14F" w14:textId="77777777" w:rsidR="00DD364E" w:rsidRDefault="00DD364E">
      <w:pPr>
        <w:rPr>
          <w:rFonts w:hint="eastAsia"/>
        </w:rPr>
      </w:pPr>
      <w:r>
        <w:rPr>
          <w:rFonts w:hint="eastAsia"/>
        </w:rPr>
        <w:t>展望未来，随着区块链技术、物联网等新兴科技的应用，小票的形式可能会发生更加深刻的变化。例如，利用区块链不可篡改的特点为每笔交易生成独一无二的数字凭证；借助物联网设备实现自动化的收据生成和传递过程。无论形式如何演变，“xiao piao”作为交易凭证的核心价值不会改变，它将继续在维护消费者权益和促进商业诚信方面发挥重要作用。</w:t>
      </w:r>
    </w:p>
    <w:p w14:paraId="79A0330A" w14:textId="77777777" w:rsidR="00DD364E" w:rsidRDefault="00DD364E">
      <w:pPr>
        <w:rPr>
          <w:rFonts w:hint="eastAsia"/>
        </w:rPr>
      </w:pPr>
    </w:p>
    <w:p w14:paraId="68A8A6D4" w14:textId="77777777" w:rsidR="00DD364E" w:rsidRDefault="00DD364E">
      <w:pPr>
        <w:rPr>
          <w:rFonts w:hint="eastAsia"/>
        </w:rPr>
      </w:pPr>
      <w:r>
        <w:rPr>
          <w:rFonts w:hint="eastAsia"/>
        </w:rPr>
        <w:t>本文是由每日作文网(2345lzwz.com)为大家创作</w:t>
      </w:r>
    </w:p>
    <w:p w14:paraId="54A90980" w14:textId="11D30D0F" w:rsidR="00104BA9" w:rsidRDefault="00104BA9"/>
    <w:sectPr w:rsidR="00104B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BA9"/>
    <w:rsid w:val="00104BA9"/>
    <w:rsid w:val="00B81CF2"/>
    <w:rsid w:val="00DD3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757FC2-A8E8-4D37-95D4-D102E0050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4B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4B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4B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4B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4B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4B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4B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4B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4B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4B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4B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4B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4BA9"/>
    <w:rPr>
      <w:rFonts w:cstheme="majorBidi"/>
      <w:color w:val="2F5496" w:themeColor="accent1" w:themeShade="BF"/>
      <w:sz w:val="28"/>
      <w:szCs w:val="28"/>
    </w:rPr>
  </w:style>
  <w:style w:type="character" w:customStyle="1" w:styleId="50">
    <w:name w:val="标题 5 字符"/>
    <w:basedOn w:val="a0"/>
    <w:link w:val="5"/>
    <w:uiPriority w:val="9"/>
    <w:semiHidden/>
    <w:rsid w:val="00104BA9"/>
    <w:rPr>
      <w:rFonts w:cstheme="majorBidi"/>
      <w:color w:val="2F5496" w:themeColor="accent1" w:themeShade="BF"/>
      <w:sz w:val="24"/>
    </w:rPr>
  </w:style>
  <w:style w:type="character" w:customStyle="1" w:styleId="60">
    <w:name w:val="标题 6 字符"/>
    <w:basedOn w:val="a0"/>
    <w:link w:val="6"/>
    <w:uiPriority w:val="9"/>
    <w:semiHidden/>
    <w:rsid w:val="00104BA9"/>
    <w:rPr>
      <w:rFonts w:cstheme="majorBidi"/>
      <w:b/>
      <w:bCs/>
      <w:color w:val="2F5496" w:themeColor="accent1" w:themeShade="BF"/>
    </w:rPr>
  </w:style>
  <w:style w:type="character" w:customStyle="1" w:styleId="70">
    <w:name w:val="标题 7 字符"/>
    <w:basedOn w:val="a0"/>
    <w:link w:val="7"/>
    <w:uiPriority w:val="9"/>
    <w:semiHidden/>
    <w:rsid w:val="00104BA9"/>
    <w:rPr>
      <w:rFonts w:cstheme="majorBidi"/>
      <w:b/>
      <w:bCs/>
      <w:color w:val="595959" w:themeColor="text1" w:themeTint="A6"/>
    </w:rPr>
  </w:style>
  <w:style w:type="character" w:customStyle="1" w:styleId="80">
    <w:name w:val="标题 8 字符"/>
    <w:basedOn w:val="a0"/>
    <w:link w:val="8"/>
    <w:uiPriority w:val="9"/>
    <w:semiHidden/>
    <w:rsid w:val="00104BA9"/>
    <w:rPr>
      <w:rFonts w:cstheme="majorBidi"/>
      <w:color w:val="595959" w:themeColor="text1" w:themeTint="A6"/>
    </w:rPr>
  </w:style>
  <w:style w:type="character" w:customStyle="1" w:styleId="90">
    <w:name w:val="标题 9 字符"/>
    <w:basedOn w:val="a0"/>
    <w:link w:val="9"/>
    <w:uiPriority w:val="9"/>
    <w:semiHidden/>
    <w:rsid w:val="00104BA9"/>
    <w:rPr>
      <w:rFonts w:eastAsiaTheme="majorEastAsia" w:cstheme="majorBidi"/>
      <w:color w:val="595959" w:themeColor="text1" w:themeTint="A6"/>
    </w:rPr>
  </w:style>
  <w:style w:type="paragraph" w:styleId="a3">
    <w:name w:val="Title"/>
    <w:basedOn w:val="a"/>
    <w:next w:val="a"/>
    <w:link w:val="a4"/>
    <w:uiPriority w:val="10"/>
    <w:qFormat/>
    <w:rsid w:val="00104B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4B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4B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4B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4BA9"/>
    <w:pPr>
      <w:spacing w:before="160"/>
      <w:jc w:val="center"/>
    </w:pPr>
    <w:rPr>
      <w:i/>
      <w:iCs/>
      <w:color w:val="404040" w:themeColor="text1" w:themeTint="BF"/>
    </w:rPr>
  </w:style>
  <w:style w:type="character" w:customStyle="1" w:styleId="a8">
    <w:name w:val="引用 字符"/>
    <w:basedOn w:val="a0"/>
    <w:link w:val="a7"/>
    <w:uiPriority w:val="29"/>
    <w:rsid w:val="00104BA9"/>
    <w:rPr>
      <w:i/>
      <w:iCs/>
      <w:color w:val="404040" w:themeColor="text1" w:themeTint="BF"/>
    </w:rPr>
  </w:style>
  <w:style w:type="paragraph" w:styleId="a9">
    <w:name w:val="List Paragraph"/>
    <w:basedOn w:val="a"/>
    <w:uiPriority w:val="34"/>
    <w:qFormat/>
    <w:rsid w:val="00104BA9"/>
    <w:pPr>
      <w:ind w:left="720"/>
      <w:contextualSpacing/>
    </w:pPr>
  </w:style>
  <w:style w:type="character" w:styleId="aa">
    <w:name w:val="Intense Emphasis"/>
    <w:basedOn w:val="a0"/>
    <w:uiPriority w:val="21"/>
    <w:qFormat/>
    <w:rsid w:val="00104BA9"/>
    <w:rPr>
      <w:i/>
      <w:iCs/>
      <w:color w:val="2F5496" w:themeColor="accent1" w:themeShade="BF"/>
    </w:rPr>
  </w:style>
  <w:style w:type="paragraph" w:styleId="ab">
    <w:name w:val="Intense Quote"/>
    <w:basedOn w:val="a"/>
    <w:next w:val="a"/>
    <w:link w:val="ac"/>
    <w:uiPriority w:val="30"/>
    <w:qFormat/>
    <w:rsid w:val="00104B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4BA9"/>
    <w:rPr>
      <w:i/>
      <w:iCs/>
      <w:color w:val="2F5496" w:themeColor="accent1" w:themeShade="BF"/>
    </w:rPr>
  </w:style>
  <w:style w:type="character" w:styleId="ad">
    <w:name w:val="Intense Reference"/>
    <w:basedOn w:val="a0"/>
    <w:uiPriority w:val="32"/>
    <w:qFormat/>
    <w:rsid w:val="00104B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2025-03-02T14:13:00Z</dcterms:created>
  <dcterms:modified xsi:type="dcterms:W3CDTF">2025-03-02T14:13:00Z</dcterms:modified>
</cp:coreProperties>
</file>