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0F74" w14:textId="77777777" w:rsidR="000537BF" w:rsidRDefault="000537BF">
      <w:pPr>
        <w:rPr>
          <w:rFonts w:hint="eastAsia"/>
        </w:rPr>
      </w:pPr>
      <w:r>
        <w:rPr>
          <w:rFonts w:hint="eastAsia"/>
        </w:rPr>
        <w:t>嬉闹的意思和拼音</w:t>
      </w:r>
    </w:p>
    <w:p w14:paraId="50A99C85" w14:textId="77777777" w:rsidR="000537BF" w:rsidRDefault="000537BF">
      <w:pPr>
        <w:rPr>
          <w:rFonts w:hint="eastAsia"/>
        </w:rPr>
      </w:pPr>
      <w:r>
        <w:rPr>
          <w:rFonts w:hint="eastAsia"/>
        </w:rPr>
        <w:t>嬉闹，读作“xī nào”，是一个充满活力与欢乐的词汇。它描述了一种轻松愉快、活泼有趣的互动方式，通常指的是朋友或家人之间通过游戏、玩笑等方式进行的互动。这种互动不仅能够增进彼此之间的感情，还能够在紧张的学习或工作之余提供必要的放松。</w:t>
      </w:r>
    </w:p>
    <w:p w14:paraId="48BA6965" w14:textId="77777777" w:rsidR="000537BF" w:rsidRDefault="000537BF">
      <w:pPr>
        <w:rPr>
          <w:rFonts w:hint="eastAsia"/>
        </w:rPr>
      </w:pPr>
    </w:p>
    <w:p w14:paraId="2F107380" w14:textId="77777777" w:rsidR="000537BF" w:rsidRDefault="000537BF">
      <w:pPr>
        <w:rPr>
          <w:rFonts w:hint="eastAsia"/>
        </w:rPr>
      </w:pPr>
      <w:r>
        <w:rPr>
          <w:rFonts w:hint="eastAsia"/>
        </w:rPr>
        <w:t>嬉闹的文化背景</w:t>
      </w:r>
    </w:p>
    <w:p w14:paraId="6A515346" w14:textId="77777777" w:rsidR="000537BF" w:rsidRDefault="000537BF">
      <w:pPr>
        <w:rPr>
          <w:rFonts w:hint="eastAsia"/>
        </w:rPr>
      </w:pPr>
      <w:r>
        <w:rPr>
          <w:rFonts w:hint="eastAsia"/>
        </w:rPr>
        <w:t>在中国文化中，嬉闹有着深厚的历史渊源。自古以来，无论是宫廷还是民间，人们都会在特定的节日或庆典上通过各种形式的嬉闹来庆祝。例如，在春节期间，舞龙舞狮等传统活动不仅是对新年的祝福，也是社区成员间共同参与的嬉闹形式，体现了和谐共融的社会关系。</w:t>
      </w:r>
    </w:p>
    <w:p w14:paraId="6000B0A9" w14:textId="77777777" w:rsidR="000537BF" w:rsidRDefault="000537BF">
      <w:pPr>
        <w:rPr>
          <w:rFonts w:hint="eastAsia"/>
        </w:rPr>
      </w:pPr>
    </w:p>
    <w:p w14:paraId="578EFC46" w14:textId="77777777" w:rsidR="000537BF" w:rsidRDefault="000537BF">
      <w:pPr>
        <w:rPr>
          <w:rFonts w:hint="eastAsia"/>
        </w:rPr>
      </w:pPr>
      <w:r>
        <w:rPr>
          <w:rFonts w:hint="eastAsia"/>
        </w:rPr>
        <w:t>嬉闹的心理学意义</w:t>
      </w:r>
    </w:p>
    <w:p w14:paraId="4012F9FA" w14:textId="77777777" w:rsidR="000537BF" w:rsidRDefault="000537BF">
      <w:pPr>
        <w:rPr>
          <w:rFonts w:hint="eastAsia"/>
        </w:rPr>
      </w:pPr>
      <w:r>
        <w:rPr>
          <w:rFonts w:hint="eastAsia"/>
        </w:rPr>
        <w:t>从心理学的角度来看，嬉闹对于促进心理健康具有重要意义。适当的嬉闹可以帮助缓解压力，提升情绪，增强个体间的信任感和归属感。儿童时期的嬉戏打闹是孩子们学习社交技能的重要途径之一，而成年人在工作之余的适度嬉闹也有助于提高工作效率和团队凝聚力。</w:t>
      </w:r>
    </w:p>
    <w:p w14:paraId="09DA0F29" w14:textId="77777777" w:rsidR="000537BF" w:rsidRDefault="000537BF">
      <w:pPr>
        <w:rPr>
          <w:rFonts w:hint="eastAsia"/>
        </w:rPr>
      </w:pPr>
    </w:p>
    <w:p w14:paraId="264F5891" w14:textId="77777777" w:rsidR="000537BF" w:rsidRDefault="000537BF">
      <w:pPr>
        <w:rPr>
          <w:rFonts w:hint="eastAsia"/>
        </w:rPr>
      </w:pPr>
      <w:r>
        <w:rPr>
          <w:rFonts w:hint="eastAsia"/>
        </w:rPr>
        <w:t>现代生活中的嬉闹</w:t>
      </w:r>
    </w:p>
    <w:p w14:paraId="1FBF07C9" w14:textId="77777777" w:rsidR="000537BF" w:rsidRDefault="000537BF">
      <w:pPr>
        <w:rPr>
          <w:rFonts w:hint="eastAsia"/>
        </w:rPr>
      </w:pPr>
      <w:r>
        <w:rPr>
          <w:rFonts w:hint="eastAsia"/>
        </w:rPr>
        <w:t>随着社会的发展，嬉闹的形式也在不断变化。除了传统的户外游戏和聚会外，网络世界也为人们提供了新的嬉闹空间。在线游戏、社交媒体上的互动等都成为了现代人进行嬉闹的新方式。这些新型的嬉闹形式突破了时间和空间的限制，让人们即使相隔万里也能共享快乐时光。</w:t>
      </w:r>
    </w:p>
    <w:p w14:paraId="083486EF" w14:textId="77777777" w:rsidR="000537BF" w:rsidRDefault="000537BF">
      <w:pPr>
        <w:rPr>
          <w:rFonts w:hint="eastAsia"/>
        </w:rPr>
      </w:pPr>
    </w:p>
    <w:p w14:paraId="62F134D5" w14:textId="77777777" w:rsidR="000537BF" w:rsidRDefault="000537BF">
      <w:pPr>
        <w:rPr>
          <w:rFonts w:hint="eastAsia"/>
        </w:rPr>
      </w:pPr>
      <w:r>
        <w:rPr>
          <w:rFonts w:hint="eastAsia"/>
        </w:rPr>
        <w:t>如何健康地嬉闹</w:t>
      </w:r>
    </w:p>
    <w:p w14:paraId="2E7F1977" w14:textId="77777777" w:rsidR="000537BF" w:rsidRDefault="000537BF">
      <w:pPr>
        <w:rPr>
          <w:rFonts w:hint="eastAsia"/>
        </w:rPr>
      </w:pPr>
      <w:r>
        <w:rPr>
          <w:rFonts w:hint="eastAsia"/>
        </w:rPr>
        <w:t>虽然嬉闹有益身心健康，但也要注意方式方法。健康的嬉闹应该是基于互相尊重的基础之上，避免任何形式的暴力和欺凌行为。同时，嬉闹也应当考虑到场合和时间，确保不会打扰到他人或者影响公共秩序。通过培养积极健康的嬉闹习惯，我们不仅能享受更多的乐趣，还能促进人际关系的和谐发展。</w:t>
      </w:r>
    </w:p>
    <w:p w14:paraId="7FB40C20" w14:textId="77777777" w:rsidR="000537BF" w:rsidRDefault="000537BF">
      <w:pPr>
        <w:rPr>
          <w:rFonts w:hint="eastAsia"/>
        </w:rPr>
      </w:pPr>
    </w:p>
    <w:p w14:paraId="374CE0CD" w14:textId="77777777" w:rsidR="000537BF" w:rsidRDefault="000537BF">
      <w:pPr>
        <w:rPr>
          <w:rFonts w:hint="eastAsia"/>
        </w:rPr>
      </w:pPr>
      <w:r>
        <w:rPr>
          <w:rFonts w:hint="eastAsia"/>
        </w:rPr>
        <w:t>本文是由每日作文网(2345lzwz.com)为大家创作</w:t>
      </w:r>
    </w:p>
    <w:p w14:paraId="234D3C11" w14:textId="394215D8" w:rsidR="00F83E1D" w:rsidRDefault="00F83E1D"/>
    <w:sectPr w:rsidR="00F83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1D"/>
    <w:rsid w:val="000537BF"/>
    <w:rsid w:val="00B81CF2"/>
    <w:rsid w:val="00F8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8B40C-2D9A-4C9C-922D-1BFE2E53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E1D"/>
    <w:rPr>
      <w:rFonts w:cstheme="majorBidi"/>
      <w:color w:val="2F5496" w:themeColor="accent1" w:themeShade="BF"/>
      <w:sz w:val="28"/>
      <w:szCs w:val="28"/>
    </w:rPr>
  </w:style>
  <w:style w:type="character" w:customStyle="1" w:styleId="50">
    <w:name w:val="标题 5 字符"/>
    <w:basedOn w:val="a0"/>
    <w:link w:val="5"/>
    <w:uiPriority w:val="9"/>
    <w:semiHidden/>
    <w:rsid w:val="00F83E1D"/>
    <w:rPr>
      <w:rFonts w:cstheme="majorBidi"/>
      <w:color w:val="2F5496" w:themeColor="accent1" w:themeShade="BF"/>
      <w:sz w:val="24"/>
    </w:rPr>
  </w:style>
  <w:style w:type="character" w:customStyle="1" w:styleId="60">
    <w:name w:val="标题 6 字符"/>
    <w:basedOn w:val="a0"/>
    <w:link w:val="6"/>
    <w:uiPriority w:val="9"/>
    <w:semiHidden/>
    <w:rsid w:val="00F83E1D"/>
    <w:rPr>
      <w:rFonts w:cstheme="majorBidi"/>
      <w:b/>
      <w:bCs/>
      <w:color w:val="2F5496" w:themeColor="accent1" w:themeShade="BF"/>
    </w:rPr>
  </w:style>
  <w:style w:type="character" w:customStyle="1" w:styleId="70">
    <w:name w:val="标题 7 字符"/>
    <w:basedOn w:val="a0"/>
    <w:link w:val="7"/>
    <w:uiPriority w:val="9"/>
    <w:semiHidden/>
    <w:rsid w:val="00F83E1D"/>
    <w:rPr>
      <w:rFonts w:cstheme="majorBidi"/>
      <w:b/>
      <w:bCs/>
      <w:color w:val="595959" w:themeColor="text1" w:themeTint="A6"/>
    </w:rPr>
  </w:style>
  <w:style w:type="character" w:customStyle="1" w:styleId="80">
    <w:name w:val="标题 8 字符"/>
    <w:basedOn w:val="a0"/>
    <w:link w:val="8"/>
    <w:uiPriority w:val="9"/>
    <w:semiHidden/>
    <w:rsid w:val="00F83E1D"/>
    <w:rPr>
      <w:rFonts w:cstheme="majorBidi"/>
      <w:color w:val="595959" w:themeColor="text1" w:themeTint="A6"/>
    </w:rPr>
  </w:style>
  <w:style w:type="character" w:customStyle="1" w:styleId="90">
    <w:name w:val="标题 9 字符"/>
    <w:basedOn w:val="a0"/>
    <w:link w:val="9"/>
    <w:uiPriority w:val="9"/>
    <w:semiHidden/>
    <w:rsid w:val="00F83E1D"/>
    <w:rPr>
      <w:rFonts w:eastAsiaTheme="majorEastAsia" w:cstheme="majorBidi"/>
      <w:color w:val="595959" w:themeColor="text1" w:themeTint="A6"/>
    </w:rPr>
  </w:style>
  <w:style w:type="paragraph" w:styleId="a3">
    <w:name w:val="Title"/>
    <w:basedOn w:val="a"/>
    <w:next w:val="a"/>
    <w:link w:val="a4"/>
    <w:uiPriority w:val="10"/>
    <w:qFormat/>
    <w:rsid w:val="00F83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E1D"/>
    <w:pPr>
      <w:spacing w:before="160"/>
      <w:jc w:val="center"/>
    </w:pPr>
    <w:rPr>
      <w:i/>
      <w:iCs/>
      <w:color w:val="404040" w:themeColor="text1" w:themeTint="BF"/>
    </w:rPr>
  </w:style>
  <w:style w:type="character" w:customStyle="1" w:styleId="a8">
    <w:name w:val="引用 字符"/>
    <w:basedOn w:val="a0"/>
    <w:link w:val="a7"/>
    <w:uiPriority w:val="29"/>
    <w:rsid w:val="00F83E1D"/>
    <w:rPr>
      <w:i/>
      <w:iCs/>
      <w:color w:val="404040" w:themeColor="text1" w:themeTint="BF"/>
    </w:rPr>
  </w:style>
  <w:style w:type="paragraph" w:styleId="a9">
    <w:name w:val="List Paragraph"/>
    <w:basedOn w:val="a"/>
    <w:uiPriority w:val="34"/>
    <w:qFormat/>
    <w:rsid w:val="00F83E1D"/>
    <w:pPr>
      <w:ind w:left="720"/>
      <w:contextualSpacing/>
    </w:pPr>
  </w:style>
  <w:style w:type="character" w:styleId="aa">
    <w:name w:val="Intense Emphasis"/>
    <w:basedOn w:val="a0"/>
    <w:uiPriority w:val="21"/>
    <w:qFormat/>
    <w:rsid w:val="00F83E1D"/>
    <w:rPr>
      <w:i/>
      <w:iCs/>
      <w:color w:val="2F5496" w:themeColor="accent1" w:themeShade="BF"/>
    </w:rPr>
  </w:style>
  <w:style w:type="paragraph" w:styleId="ab">
    <w:name w:val="Intense Quote"/>
    <w:basedOn w:val="a"/>
    <w:next w:val="a"/>
    <w:link w:val="ac"/>
    <w:uiPriority w:val="30"/>
    <w:qFormat/>
    <w:rsid w:val="00F83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E1D"/>
    <w:rPr>
      <w:i/>
      <w:iCs/>
      <w:color w:val="2F5496" w:themeColor="accent1" w:themeShade="BF"/>
    </w:rPr>
  </w:style>
  <w:style w:type="character" w:styleId="ad">
    <w:name w:val="Intense Reference"/>
    <w:basedOn w:val="a0"/>
    <w:uiPriority w:val="32"/>
    <w:qFormat/>
    <w:rsid w:val="00F83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