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E93B4" w14:textId="77777777" w:rsidR="005B480B" w:rsidRDefault="005B480B">
      <w:pPr>
        <w:rPr>
          <w:rFonts w:hint="eastAsia"/>
        </w:rPr>
      </w:pPr>
    </w:p>
    <w:p w14:paraId="0B3428F2" w14:textId="77777777" w:rsidR="005B480B" w:rsidRDefault="005B480B">
      <w:pPr>
        <w:rPr>
          <w:rFonts w:hint="eastAsia"/>
        </w:rPr>
      </w:pPr>
      <w:r>
        <w:rPr>
          <w:rFonts w:hint="eastAsia"/>
        </w:rPr>
        <w:tab/>
        <w:t>嬉戏的拼音和意思</w:t>
      </w:r>
    </w:p>
    <w:p w14:paraId="68D0F10E" w14:textId="77777777" w:rsidR="005B480B" w:rsidRDefault="005B480B">
      <w:pPr>
        <w:rPr>
          <w:rFonts w:hint="eastAsia"/>
        </w:rPr>
      </w:pPr>
    </w:p>
    <w:p w14:paraId="07251A83" w14:textId="77777777" w:rsidR="005B480B" w:rsidRDefault="005B480B">
      <w:pPr>
        <w:rPr>
          <w:rFonts w:hint="eastAsia"/>
        </w:rPr>
      </w:pPr>
    </w:p>
    <w:p w14:paraId="27E532AE" w14:textId="77777777" w:rsidR="005B480B" w:rsidRDefault="005B480B">
      <w:pPr>
        <w:rPr>
          <w:rFonts w:hint="eastAsia"/>
        </w:rPr>
      </w:pPr>
      <w:r>
        <w:rPr>
          <w:rFonts w:hint="eastAsia"/>
        </w:rPr>
        <w:tab/>
        <w:t>嬉戏，“xī xì”，这个词汇在汉语中充满了活力与欢乐，它指的是玩耍、游戏的意思。嬉戏不仅是一种放松身心的方式，也是人们交流情感的重要手段。无论是在孩童时期的追逐打闹，还是成年人之间的轻松互动，嬉戏都扮演着不可或缺的角色。</w:t>
      </w:r>
    </w:p>
    <w:p w14:paraId="115F9786" w14:textId="77777777" w:rsidR="005B480B" w:rsidRDefault="005B480B">
      <w:pPr>
        <w:rPr>
          <w:rFonts w:hint="eastAsia"/>
        </w:rPr>
      </w:pPr>
    </w:p>
    <w:p w14:paraId="36B4DEDB" w14:textId="77777777" w:rsidR="005B480B" w:rsidRDefault="005B480B">
      <w:pPr>
        <w:rPr>
          <w:rFonts w:hint="eastAsia"/>
        </w:rPr>
      </w:pPr>
    </w:p>
    <w:p w14:paraId="5CF56AA5" w14:textId="77777777" w:rsidR="005B480B" w:rsidRDefault="005B480B">
      <w:pPr>
        <w:rPr>
          <w:rFonts w:hint="eastAsia"/>
        </w:rPr>
      </w:pPr>
    </w:p>
    <w:p w14:paraId="4D89EBD8" w14:textId="77777777" w:rsidR="005B480B" w:rsidRDefault="005B480B">
      <w:pPr>
        <w:rPr>
          <w:rFonts w:hint="eastAsia"/>
        </w:rPr>
      </w:pPr>
      <w:r>
        <w:rPr>
          <w:rFonts w:hint="eastAsia"/>
        </w:rPr>
        <w:tab/>
        <w:t>嬉戏的文化背景</w:t>
      </w:r>
    </w:p>
    <w:p w14:paraId="3C05A7B2" w14:textId="77777777" w:rsidR="005B480B" w:rsidRDefault="005B480B">
      <w:pPr>
        <w:rPr>
          <w:rFonts w:hint="eastAsia"/>
        </w:rPr>
      </w:pPr>
    </w:p>
    <w:p w14:paraId="3C1AF389" w14:textId="77777777" w:rsidR="005B480B" w:rsidRDefault="005B480B">
      <w:pPr>
        <w:rPr>
          <w:rFonts w:hint="eastAsia"/>
        </w:rPr>
      </w:pPr>
    </w:p>
    <w:p w14:paraId="1536A004" w14:textId="77777777" w:rsidR="005B480B" w:rsidRDefault="005B480B">
      <w:pPr>
        <w:rPr>
          <w:rFonts w:hint="eastAsia"/>
        </w:rPr>
      </w:pPr>
      <w:r>
        <w:rPr>
          <w:rFonts w:hint="eastAsia"/>
        </w:rPr>
        <w:tab/>
        <w:t>在中国传统文化中，嬉戏有着深远的意义。古代文人墨客常以诗歌描绘儿童嬉戏的场景，表达了对纯真无邪童年的向往和赞美。比如宋代诗人杨万里的诗句：“儿童急走追黄蝶，飞入菜花无处寻。”就生动地描述了孩子们在田野间追逐蝴蝶的快乐场景。这些作品不仅记录了当时的社会风貌，也反映了人们对美好生活的追求。</w:t>
      </w:r>
    </w:p>
    <w:p w14:paraId="47FCADD8" w14:textId="77777777" w:rsidR="005B480B" w:rsidRDefault="005B480B">
      <w:pPr>
        <w:rPr>
          <w:rFonts w:hint="eastAsia"/>
        </w:rPr>
      </w:pPr>
    </w:p>
    <w:p w14:paraId="54299E6C" w14:textId="77777777" w:rsidR="005B480B" w:rsidRDefault="005B480B">
      <w:pPr>
        <w:rPr>
          <w:rFonts w:hint="eastAsia"/>
        </w:rPr>
      </w:pPr>
    </w:p>
    <w:p w14:paraId="77305BF2" w14:textId="77777777" w:rsidR="005B480B" w:rsidRDefault="005B480B">
      <w:pPr>
        <w:rPr>
          <w:rFonts w:hint="eastAsia"/>
        </w:rPr>
      </w:pPr>
    </w:p>
    <w:p w14:paraId="798BB3C3" w14:textId="77777777" w:rsidR="005B480B" w:rsidRDefault="005B480B">
      <w:pPr>
        <w:rPr>
          <w:rFonts w:hint="eastAsia"/>
        </w:rPr>
      </w:pPr>
      <w:r>
        <w:rPr>
          <w:rFonts w:hint="eastAsia"/>
        </w:rPr>
        <w:tab/>
        <w:t>嬉戏的现代意义</w:t>
      </w:r>
    </w:p>
    <w:p w14:paraId="5C641B29" w14:textId="77777777" w:rsidR="005B480B" w:rsidRDefault="005B480B">
      <w:pPr>
        <w:rPr>
          <w:rFonts w:hint="eastAsia"/>
        </w:rPr>
      </w:pPr>
      <w:r>
        <w:rPr>
          <w:rFonts w:hint="eastAsia"/>
        </w:rPr>
        <w:tab/>
      </w:r>
    </w:p>
    <w:p w14:paraId="59AA7E36" w14:textId="77777777" w:rsidR="005B480B" w:rsidRDefault="005B480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随着时代的发展，嬉戏的形式也在不断变化。现代社会，由于科技的进步，电子游戏成为了许多人特别是年轻人喜爱的娱乐方式之一。尽管形式有所改变，但嬉戏的本质——享受乐趣、减轻压力、增进人际关系的目的并未改变。团队运动如足球、篮球等也是人们进行嬉戏、增强体质的好方法。</w:t>
      </w:r>
    </w:p>
    <w:p w14:paraId="556894EB" w14:textId="77777777" w:rsidR="005B480B" w:rsidRDefault="005B480B">
      <w:pPr>
        <w:rPr>
          <w:rFonts w:hint="eastAsia"/>
        </w:rPr>
      </w:pPr>
      <w:r>
        <w:rPr>
          <w:rFonts w:hint="eastAsia"/>
        </w:rPr>
        <w:tab/>
      </w:r>
    </w:p>
    <w:p w14:paraId="4D23D94A" w14:textId="77777777" w:rsidR="005B480B" w:rsidRDefault="005B480B">
      <w:pPr>
        <w:rPr>
          <w:rFonts w:hint="eastAsia"/>
        </w:rPr>
      </w:pPr>
    </w:p>
    <w:p w14:paraId="726A3E22" w14:textId="77777777" w:rsidR="005B480B" w:rsidRDefault="005B480B">
      <w:pPr>
        <w:rPr>
          <w:rFonts w:hint="eastAsia"/>
        </w:rPr>
      </w:pPr>
    </w:p>
    <w:p w14:paraId="2353AEED" w14:textId="77777777" w:rsidR="005B480B" w:rsidRDefault="005B480B">
      <w:pPr>
        <w:rPr>
          <w:rFonts w:hint="eastAsia"/>
        </w:rPr>
      </w:pPr>
      <w:r>
        <w:rPr>
          <w:rFonts w:hint="eastAsia"/>
        </w:rPr>
        <w:tab/>
        <w:t>嬉戏的心理学视角</w:t>
      </w:r>
    </w:p>
    <w:p w14:paraId="7E054383" w14:textId="77777777" w:rsidR="005B480B" w:rsidRDefault="005B480B">
      <w:pPr>
        <w:rPr>
          <w:rFonts w:hint="eastAsia"/>
        </w:rPr>
      </w:pPr>
    </w:p>
    <w:p w14:paraId="2156008B" w14:textId="77777777" w:rsidR="005B480B" w:rsidRDefault="005B480B">
      <w:pPr>
        <w:rPr>
          <w:rFonts w:hint="eastAsia"/>
        </w:rPr>
      </w:pPr>
    </w:p>
    <w:p w14:paraId="5518B37B" w14:textId="77777777" w:rsidR="005B480B" w:rsidRDefault="005B480B">
      <w:pPr>
        <w:rPr>
          <w:rFonts w:hint="eastAsia"/>
        </w:rPr>
      </w:pPr>
      <w:r>
        <w:rPr>
          <w:rFonts w:hint="eastAsia"/>
        </w:rPr>
        <w:tab/>
        <w:t>从心理学的角度来看，嬉戏有助于促进个人的心理健康发展。通过嬉戏，个体可以释放日常积累的压力，提升自我效能感，同时也能提高社交技能。对于儿童而言，嬉戏更是学习社会规则、发展认知能力的关键途径。例如，在角色扮演游戏中，孩子们学会换位思考，理解他人的感受和立场。</w:t>
      </w:r>
    </w:p>
    <w:p w14:paraId="37D889E4" w14:textId="77777777" w:rsidR="005B480B" w:rsidRDefault="005B480B">
      <w:pPr>
        <w:rPr>
          <w:rFonts w:hint="eastAsia"/>
        </w:rPr>
      </w:pPr>
    </w:p>
    <w:p w14:paraId="607A73A2" w14:textId="77777777" w:rsidR="005B480B" w:rsidRDefault="005B480B">
      <w:pPr>
        <w:rPr>
          <w:rFonts w:hint="eastAsia"/>
        </w:rPr>
      </w:pPr>
    </w:p>
    <w:p w14:paraId="6E1BE6B8" w14:textId="77777777" w:rsidR="005B480B" w:rsidRDefault="005B480B">
      <w:pPr>
        <w:rPr>
          <w:rFonts w:hint="eastAsia"/>
        </w:rPr>
      </w:pPr>
    </w:p>
    <w:p w14:paraId="25EBF42E" w14:textId="77777777" w:rsidR="005B480B" w:rsidRDefault="005B480B">
      <w:pPr>
        <w:rPr>
          <w:rFonts w:hint="eastAsia"/>
        </w:rPr>
      </w:pPr>
      <w:r>
        <w:rPr>
          <w:rFonts w:hint="eastAsia"/>
        </w:rPr>
        <w:tab/>
        <w:t>嬉戏的社会价值</w:t>
      </w:r>
    </w:p>
    <w:p w14:paraId="60DADB94" w14:textId="77777777" w:rsidR="005B480B" w:rsidRDefault="005B480B">
      <w:pPr>
        <w:rPr>
          <w:rFonts w:hint="eastAsia"/>
        </w:rPr>
      </w:pPr>
    </w:p>
    <w:p w14:paraId="32D63728" w14:textId="77777777" w:rsidR="005B480B" w:rsidRDefault="005B480B">
      <w:pPr>
        <w:rPr>
          <w:rFonts w:hint="eastAsia"/>
        </w:rPr>
      </w:pPr>
    </w:p>
    <w:p w14:paraId="557F6450" w14:textId="77777777" w:rsidR="005B480B" w:rsidRDefault="005B480B">
      <w:pPr>
        <w:rPr>
          <w:rFonts w:hint="eastAsia"/>
        </w:rPr>
      </w:pPr>
      <w:r>
        <w:rPr>
          <w:rFonts w:hint="eastAsia"/>
        </w:rPr>
        <w:tab/>
        <w:t>嬉戏不仅仅是个体行为，它还具有重要的社会价值。社区活动、节日庆典等公共场合中的嬉戏元素，能够增强社区成员之间的联系，促进社会和谐。嬉戏还能作为文化交流的桥梁，不同文化背景的人们可以通过共同参与某项游戏或活动来增进了解，加深友谊。</w:t>
      </w:r>
    </w:p>
    <w:p w14:paraId="7005ECBB" w14:textId="77777777" w:rsidR="005B480B" w:rsidRDefault="005B480B">
      <w:pPr>
        <w:rPr>
          <w:rFonts w:hint="eastAsia"/>
        </w:rPr>
      </w:pPr>
    </w:p>
    <w:p w14:paraId="7424D40C" w14:textId="77777777" w:rsidR="005B480B" w:rsidRDefault="005B480B">
      <w:pPr>
        <w:rPr>
          <w:rFonts w:hint="eastAsia"/>
        </w:rPr>
      </w:pPr>
    </w:p>
    <w:p w14:paraId="2E44A121" w14:textId="77777777" w:rsidR="005B480B" w:rsidRDefault="005B480B">
      <w:pPr>
        <w:rPr>
          <w:rFonts w:hint="eastAsia"/>
        </w:rPr>
      </w:pPr>
    </w:p>
    <w:p w14:paraId="2F8B00F6" w14:textId="77777777" w:rsidR="005B480B" w:rsidRDefault="005B480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4F4202" w14:textId="77777777" w:rsidR="005B480B" w:rsidRDefault="005B480B">
      <w:pPr>
        <w:rPr>
          <w:rFonts w:hint="eastAsia"/>
        </w:rPr>
      </w:pPr>
    </w:p>
    <w:p w14:paraId="5745E611" w14:textId="77777777" w:rsidR="005B480B" w:rsidRDefault="005B480B">
      <w:pPr>
        <w:rPr>
          <w:rFonts w:hint="eastAsia"/>
        </w:rPr>
      </w:pPr>
    </w:p>
    <w:p w14:paraId="3F5FBF94" w14:textId="77777777" w:rsidR="005B480B" w:rsidRDefault="005B480B">
      <w:pPr>
        <w:rPr>
          <w:rFonts w:hint="eastAsia"/>
        </w:rPr>
      </w:pPr>
      <w:r>
        <w:rPr>
          <w:rFonts w:hint="eastAsia"/>
        </w:rPr>
        <w:tab/>
        <w:t>嬉戏作为一种古老而又充满活力的行为模式，在不同的历史时期和社会背景下都有着独特的意义和价值。无论是为了娱乐放松，还是为了促进人际交往，嬉戏都在人们的生活中占据了重要位置。希望每个人都能找到属于自己的嬉戏方式，让生活更加丰富多彩。</w:t>
      </w:r>
    </w:p>
    <w:p w14:paraId="1B965F50" w14:textId="77777777" w:rsidR="005B480B" w:rsidRDefault="005B480B">
      <w:pPr>
        <w:rPr>
          <w:rFonts w:hint="eastAsia"/>
        </w:rPr>
      </w:pPr>
    </w:p>
    <w:p w14:paraId="2DA06D75" w14:textId="77777777" w:rsidR="005B480B" w:rsidRDefault="005B480B">
      <w:pPr>
        <w:rPr>
          <w:rFonts w:hint="eastAsia"/>
        </w:rPr>
      </w:pPr>
    </w:p>
    <w:p w14:paraId="0DC234C8" w14:textId="77777777" w:rsidR="005B480B" w:rsidRDefault="005B48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B7CB6" w14:textId="7E93F8F1" w:rsidR="00F203B5" w:rsidRDefault="00F203B5"/>
    <w:sectPr w:rsidR="00F20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B5"/>
    <w:rsid w:val="005B480B"/>
    <w:rsid w:val="00B81CF2"/>
    <w:rsid w:val="00F2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71AA3-28BD-42B7-8C89-394B9DCC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3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3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3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3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3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3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3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3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3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3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3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3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3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3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3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3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3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3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3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3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