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C08A" w14:textId="77777777" w:rsidR="0037530A" w:rsidRDefault="0037530A">
      <w:pPr>
        <w:rPr>
          <w:rFonts w:hint="eastAsia"/>
        </w:rPr>
      </w:pPr>
      <w:r>
        <w:rPr>
          <w:rFonts w:hint="eastAsia"/>
        </w:rPr>
        <w:t>姓名的拼写需要声调吗</w:t>
      </w:r>
    </w:p>
    <w:p w14:paraId="43CB91CD" w14:textId="77777777" w:rsidR="0037530A" w:rsidRDefault="0037530A">
      <w:pPr>
        <w:rPr>
          <w:rFonts w:hint="eastAsia"/>
        </w:rPr>
      </w:pPr>
      <w:r>
        <w:rPr>
          <w:rFonts w:hint="eastAsia"/>
        </w:rPr>
        <w:t>在汉语拼音的发展历程中，关于姓名拼音是否需要标注声调的问题一直存在讨论。随着中国与世界交流日益频繁，这个问题变得尤为重要。对于外国人来说，正确发音中文名字可能会遇到挑战；而对于华人而言，在国际化背景下准确表达自己的名字也显得尤为关键。</w:t>
      </w:r>
    </w:p>
    <w:p w14:paraId="25A5CFCC" w14:textId="77777777" w:rsidR="0037530A" w:rsidRDefault="0037530A">
      <w:pPr>
        <w:rPr>
          <w:rFonts w:hint="eastAsia"/>
        </w:rPr>
      </w:pPr>
    </w:p>
    <w:p w14:paraId="52498B13" w14:textId="77777777" w:rsidR="0037530A" w:rsidRDefault="0037530A">
      <w:pPr>
        <w:rPr>
          <w:rFonts w:hint="eastAsia"/>
        </w:rPr>
      </w:pPr>
      <w:r>
        <w:rPr>
          <w:rFonts w:hint="eastAsia"/>
        </w:rPr>
        <w:t>拼音的基本规则与应用背景</w:t>
      </w:r>
    </w:p>
    <w:p w14:paraId="1BCF50BF" w14:textId="77777777" w:rsidR="0037530A" w:rsidRDefault="0037530A">
      <w:pPr>
        <w:rPr>
          <w:rFonts w:hint="eastAsia"/>
        </w:rPr>
      </w:pPr>
      <w:r>
        <w:rPr>
          <w:rFonts w:hint="eastAsia"/>
        </w:rPr>
        <w:t>汉语拼音作为汉字的音译工具，主要用于帮助人们学习和记忆汉字的读音。它采用拉丁字母表示汉字的发音，并通过声调符号来区分不同的声调。根据《汉语拼音方案》，每个汉字都有其特定的声调，这些声调对于区别词义具有重要意义。然而，当涉及到人名时，情况似乎变得复杂起来。</w:t>
      </w:r>
    </w:p>
    <w:p w14:paraId="31B94CDC" w14:textId="77777777" w:rsidR="0037530A" w:rsidRDefault="0037530A">
      <w:pPr>
        <w:rPr>
          <w:rFonts w:hint="eastAsia"/>
        </w:rPr>
      </w:pPr>
    </w:p>
    <w:p w14:paraId="52652F69" w14:textId="77777777" w:rsidR="0037530A" w:rsidRDefault="0037530A">
      <w:pPr>
        <w:rPr>
          <w:rFonts w:hint="eastAsia"/>
        </w:rPr>
      </w:pPr>
      <w:r>
        <w:rPr>
          <w:rFonts w:hint="eastAsia"/>
        </w:rPr>
        <w:t>国际场合下的处理方式</w:t>
      </w:r>
    </w:p>
    <w:p w14:paraId="2819E5C2" w14:textId="77777777" w:rsidR="0037530A" w:rsidRDefault="0037530A">
      <w:pPr>
        <w:rPr>
          <w:rFonts w:hint="eastAsia"/>
        </w:rPr>
      </w:pPr>
      <w:r>
        <w:rPr>
          <w:rFonts w:hint="eastAsia"/>
        </w:rPr>
        <w:t>在国际交往中，为了简化沟通并便于外国人理解，很多中国人选择不在名字拼音上标注声调。这种做法有助于提高识别度，减少因不熟悉汉语声调而引起的误解。例如，在商务名片、学术出版物以及国际会议等场合，省略声调标记已经成为一种普遍现象。许多海外华人社区也习惯于使用不带声调的拼音形式。</w:t>
      </w:r>
    </w:p>
    <w:p w14:paraId="2274BB24" w14:textId="77777777" w:rsidR="0037530A" w:rsidRDefault="0037530A">
      <w:pPr>
        <w:rPr>
          <w:rFonts w:hint="eastAsia"/>
        </w:rPr>
      </w:pPr>
    </w:p>
    <w:p w14:paraId="64F43679" w14:textId="77777777" w:rsidR="0037530A" w:rsidRDefault="0037530A">
      <w:pPr>
        <w:rPr>
          <w:rFonts w:hint="eastAsia"/>
        </w:rPr>
      </w:pPr>
      <w:r>
        <w:rPr>
          <w:rFonts w:hint="eastAsia"/>
        </w:rPr>
        <w:t>保留声调的意义探讨</w:t>
      </w:r>
    </w:p>
    <w:p w14:paraId="0E8A6C41" w14:textId="77777777" w:rsidR="0037530A" w:rsidRDefault="0037530A">
      <w:pPr>
        <w:rPr>
          <w:rFonts w:hint="eastAsia"/>
        </w:rPr>
      </w:pPr>
      <w:r>
        <w:rPr>
          <w:rFonts w:hint="eastAsia"/>
        </w:rPr>
        <w:t>尽管如此，仍有观点认为保留姓名拼音中的声调是非常必要的。声调是汉语语音系统的重要组成部分，它能够精确反映说话者的身份特征和地区差异。对于那些希望深入了解中国文化的人来说，了解声调规则将有助于他们更准确地掌握汉语发音技巧。从长远来看，保持完整的汉语拼音格式有利于维护语言文化的纯正性和独特性。</w:t>
      </w:r>
    </w:p>
    <w:p w14:paraId="7A4DBBA8" w14:textId="77777777" w:rsidR="0037530A" w:rsidRDefault="0037530A">
      <w:pPr>
        <w:rPr>
          <w:rFonts w:hint="eastAsia"/>
        </w:rPr>
      </w:pPr>
    </w:p>
    <w:p w14:paraId="134B6971" w14:textId="77777777" w:rsidR="0037530A" w:rsidRDefault="0037530A">
      <w:pPr>
        <w:rPr>
          <w:rFonts w:hint="eastAsia"/>
        </w:rPr>
      </w:pPr>
      <w:r>
        <w:rPr>
          <w:rFonts w:hint="eastAsia"/>
        </w:rPr>
        <w:t>技术进步带来的新机遇</w:t>
      </w:r>
    </w:p>
    <w:p w14:paraId="056BEF0E" w14:textId="77777777" w:rsidR="0037530A" w:rsidRDefault="0037530A">
      <w:pPr>
        <w:rPr>
          <w:rFonts w:hint="eastAsia"/>
        </w:rPr>
      </w:pPr>
      <w:r>
        <w:rPr>
          <w:rFonts w:hint="eastAsia"/>
        </w:rPr>
        <w:t>近年来，随着信息技术尤其是自然语言处理技术的发展，出现了许多支持多语言输入输出的软件工具。这些工具不仅可以自动添加正确的声调，还可以根据上下文智能调整发音建议。这为解决姓名拼音声调问题提供了新的解决方案。用户可以根据实际需求选择是否开启或关闭声调显示功能，既满足了个性化表达的要求，又兼顾了跨文化交流的实际需要。</w:t>
      </w:r>
    </w:p>
    <w:p w14:paraId="62C896D2" w14:textId="77777777" w:rsidR="0037530A" w:rsidRDefault="0037530A">
      <w:pPr>
        <w:rPr>
          <w:rFonts w:hint="eastAsia"/>
        </w:rPr>
      </w:pPr>
    </w:p>
    <w:p w14:paraId="215953B8" w14:textId="77777777" w:rsidR="0037530A" w:rsidRDefault="0037530A">
      <w:pPr>
        <w:rPr>
          <w:rFonts w:hint="eastAsia"/>
        </w:rPr>
      </w:pPr>
      <w:r>
        <w:rPr>
          <w:rFonts w:hint="eastAsia"/>
        </w:rPr>
        <w:t>最后的总结</w:t>
      </w:r>
    </w:p>
    <w:p w14:paraId="2C394CDC" w14:textId="77777777" w:rsidR="0037530A" w:rsidRDefault="0037530A">
      <w:pPr>
        <w:rPr>
          <w:rFonts w:hint="eastAsia"/>
        </w:rPr>
      </w:pPr>
      <w:r>
        <w:rPr>
          <w:rFonts w:hint="eastAsia"/>
        </w:rPr>
        <w:t>姓名拼音是否需要标注声调并没有绝对的答案，而是取决于具体的应用场景和个人偏好。在全球化背景下，如何平衡便捷性与准确性成为了一个值得思考的问题。无论是采取简化形式还是完整标注，最重要的是确保信息的有效传递，促进不同文化间的相互理解和尊重。</w:t>
      </w:r>
    </w:p>
    <w:p w14:paraId="7D10FB82" w14:textId="77777777" w:rsidR="0037530A" w:rsidRDefault="0037530A">
      <w:pPr>
        <w:rPr>
          <w:rFonts w:hint="eastAsia"/>
        </w:rPr>
      </w:pPr>
    </w:p>
    <w:p w14:paraId="45F3109C" w14:textId="77777777" w:rsidR="0037530A" w:rsidRDefault="00375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6E265" w14:textId="0F8D9753" w:rsidR="00816E2D" w:rsidRDefault="00816E2D"/>
    <w:sectPr w:rsidR="00816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2D"/>
    <w:rsid w:val="0037530A"/>
    <w:rsid w:val="00816E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CE989-E369-4C71-B5A6-4A71E735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